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18F6" w14:textId="1A9D67B9" w:rsidR="00DE414A" w:rsidRDefault="00AB765E" w:rsidP="00AB765E">
      <w:pPr>
        <w:spacing w:after="0"/>
        <w:jc w:val="center"/>
        <w:rPr>
          <w:rFonts w:ascii="Arial" w:hAnsi="Arial" w:cs="Arial"/>
          <w:b/>
          <w:sz w:val="24"/>
          <w:szCs w:val="24"/>
        </w:rPr>
      </w:pPr>
      <w:r>
        <w:rPr>
          <w:rFonts w:ascii="Arial" w:hAnsi="Arial" w:cs="Arial"/>
          <w:b/>
          <w:sz w:val="24"/>
          <w:szCs w:val="24"/>
        </w:rPr>
        <w:t>Town of Chester</w:t>
      </w:r>
    </w:p>
    <w:p w14:paraId="52D247A2" w14:textId="77777777" w:rsidR="00EE3BA4" w:rsidRDefault="00AB765E" w:rsidP="00AB765E">
      <w:pPr>
        <w:spacing w:after="0"/>
        <w:jc w:val="center"/>
        <w:rPr>
          <w:rFonts w:ascii="Arial" w:hAnsi="Arial" w:cs="Arial"/>
          <w:b/>
          <w:sz w:val="24"/>
          <w:szCs w:val="24"/>
        </w:rPr>
      </w:pPr>
      <w:r>
        <w:rPr>
          <w:rFonts w:ascii="Arial" w:hAnsi="Arial" w:cs="Arial"/>
          <w:b/>
          <w:sz w:val="24"/>
          <w:szCs w:val="24"/>
        </w:rPr>
        <w:t>Zoning Board of Adjustment</w:t>
      </w:r>
    </w:p>
    <w:p w14:paraId="1631F977" w14:textId="64167DF9" w:rsidR="00AB765E" w:rsidRDefault="00D44F11" w:rsidP="001B4EF3">
      <w:pPr>
        <w:spacing w:after="0"/>
        <w:jc w:val="center"/>
        <w:rPr>
          <w:rFonts w:ascii="Arial" w:hAnsi="Arial" w:cs="Arial"/>
          <w:b/>
          <w:sz w:val="24"/>
          <w:szCs w:val="24"/>
        </w:rPr>
      </w:pPr>
      <w:r>
        <w:rPr>
          <w:rFonts w:ascii="Arial" w:hAnsi="Arial" w:cs="Arial"/>
          <w:b/>
          <w:sz w:val="24"/>
          <w:szCs w:val="24"/>
        </w:rPr>
        <w:t>March</w:t>
      </w:r>
      <w:r w:rsidR="00921683">
        <w:rPr>
          <w:rFonts w:ascii="Arial" w:hAnsi="Arial" w:cs="Arial"/>
          <w:b/>
          <w:sz w:val="24"/>
          <w:szCs w:val="24"/>
        </w:rPr>
        <w:t xml:space="preserve"> </w:t>
      </w:r>
      <w:r>
        <w:rPr>
          <w:rFonts w:ascii="Arial" w:hAnsi="Arial" w:cs="Arial"/>
          <w:b/>
          <w:sz w:val="24"/>
          <w:szCs w:val="24"/>
        </w:rPr>
        <w:t>19</w:t>
      </w:r>
      <w:r w:rsidR="00223DA9">
        <w:rPr>
          <w:rFonts w:ascii="Arial" w:hAnsi="Arial" w:cs="Arial"/>
          <w:b/>
          <w:sz w:val="24"/>
          <w:szCs w:val="24"/>
        </w:rPr>
        <w:t>, 202</w:t>
      </w:r>
      <w:r w:rsidR="006E1C80">
        <w:rPr>
          <w:rFonts w:ascii="Arial" w:hAnsi="Arial" w:cs="Arial"/>
          <w:b/>
          <w:sz w:val="24"/>
          <w:szCs w:val="24"/>
        </w:rPr>
        <w:t>4</w:t>
      </w:r>
    </w:p>
    <w:p w14:paraId="6EF8EF7C" w14:textId="4550C18A" w:rsidR="003F7920" w:rsidRDefault="003F7920" w:rsidP="00AB765E">
      <w:pPr>
        <w:spacing w:after="0"/>
        <w:jc w:val="center"/>
        <w:rPr>
          <w:rFonts w:ascii="Arial" w:hAnsi="Arial" w:cs="Arial"/>
          <w:b/>
          <w:sz w:val="24"/>
          <w:szCs w:val="24"/>
        </w:rPr>
      </w:pPr>
      <w:r>
        <w:rPr>
          <w:rFonts w:ascii="Arial" w:hAnsi="Arial" w:cs="Arial"/>
          <w:b/>
          <w:sz w:val="24"/>
          <w:szCs w:val="24"/>
        </w:rPr>
        <w:t>Town Hall</w:t>
      </w:r>
    </w:p>
    <w:p w14:paraId="461DA532" w14:textId="28CA0956" w:rsidR="003F7920" w:rsidRDefault="000D4D58" w:rsidP="00AB765E">
      <w:pPr>
        <w:spacing w:after="0"/>
        <w:jc w:val="center"/>
        <w:rPr>
          <w:rFonts w:ascii="Arial" w:hAnsi="Arial" w:cs="Arial"/>
          <w:b/>
          <w:sz w:val="24"/>
          <w:szCs w:val="24"/>
        </w:rPr>
      </w:pPr>
      <w:r>
        <w:rPr>
          <w:rFonts w:ascii="Arial" w:hAnsi="Arial" w:cs="Arial"/>
          <w:b/>
          <w:sz w:val="24"/>
          <w:szCs w:val="24"/>
        </w:rPr>
        <w:t xml:space="preserve">7:00 </w:t>
      </w:r>
      <w:r w:rsidR="00E9356A">
        <w:rPr>
          <w:rFonts w:ascii="Arial" w:hAnsi="Arial" w:cs="Arial"/>
          <w:b/>
          <w:sz w:val="24"/>
          <w:szCs w:val="24"/>
        </w:rPr>
        <w:t>PM</w:t>
      </w:r>
    </w:p>
    <w:p w14:paraId="0E1FE8F3" w14:textId="6EA320B4" w:rsidR="00AB765E" w:rsidRDefault="006E1C80" w:rsidP="00AB765E">
      <w:pPr>
        <w:spacing w:after="0"/>
        <w:jc w:val="center"/>
        <w:rPr>
          <w:rFonts w:ascii="Arial" w:hAnsi="Arial" w:cs="Arial"/>
          <w:b/>
          <w:sz w:val="24"/>
          <w:szCs w:val="24"/>
        </w:rPr>
      </w:pPr>
      <w:r>
        <w:rPr>
          <w:rFonts w:ascii="Arial" w:hAnsi="Arial" w:cs="Arial"/>
          <w:b/>
          <w:sz w:val="24"/>
          <w:szCs w:val="24"/>
        </w:rPr>
        <w:t>Draft</w:t>
      </w:r>
      <w:r w:rsidR="007C2FA8">
        <w:rPr>
          <w:rFonts w:ascii="Arial" w:hAnsi="Arial" w:cs="Arial"/>
          <w:b/>
          <w:sz w:val="24"/>
          <w:szCs w:val="24"/>
        </w:rPr>
        <w:t xml:space="preserve"> </w:t>
      </w:r>
      <w:r w:rsidR="00AB765E">
        <w:rPr>
          <w:rFonts w:ascii="Arial" w:hAnsi="Arial" w:cs="Arial"/>
          <w:b/>
          <w:sz w:val="24"/>
          <w:szCs w:val="24"/>
        </w:rPr>
        <w:t>Minutes</w:t>
      </w:r>
    </w:p>
    <w:p w14:paraId="38C89CBC" w14:textId="29F055B3" w:rsidR="00AB765E" w:rsidRDefault="00AB3CF6" w:rsidP="00AB765E">
      <w:pPr>
        <w:rPr>
          <w:rFonts w:ascii="Arial" w:hAnsi="Arial" w:cs="Arial"/>
          <w:b/>
          <w:sz w:val="24"/>
          <w:szCs w:val="24"/>
        </w:rPr>
      </w:pPr>
      <w:r>
        <w:rPr>
          <w:rFonts w:ascii="Arial" w:hAnsi="Arial" w:cs="Arial"/>
          <w:b/>
          <w:sz w:val="24"/>
          <w:szCs w:val="24"/>
        </w:rPr>
        <w:t>Members Present:</w:t>
      </w:r>
    </w:p>
    <w:p w14:paraId="314521E9" w14:textId="77777777" w:rsidR="00D44F11" w:rsidRDefault="00D44F11" w:rsidP="00D44F11">
      <w:pPr>
        <w:spacing w:after="0"/>
        <w:rPr>
          <w:rFonts w:ascii="Arial" w:hAnsi="Arial" w:cs="Arial"/>
        </w:rPr>
      </w:pPr>
      <w:r>
        <w:rPr>
          <w:rFonts w:ascii="Arial" w:hAnsi="Arial" w:cs="Arial"/>
        </w:rPr>
        <w:t>Chair Billie Maloney</w:t>
      </w:r>
    </w:p>
    <w:p w14:paraId="42644A8C" w14:textId="5CD3ECE5" w:rsidR="00921683" w:rsidRDefault="00921683" w:rsidP="00921683">
      <w:pPr>
        <w:spacing w:after="0"/>
        <w:rPr>
          <w:rFonts w:ascii="Arial" w:hAnsi="Arial" w:cs="Arial"/>
        </w:rPr>
      </w:pPr>
      <w:r>
        <w:rPr>
          <w:rFonts w:ascii="Arial" w:hAnsi="Arial" w:cs="Arial"/>
        </w:rPr>
        <w:t>Vice-Chair Kevin Scott</w:t>
      </w:r>
    </w:p>
    <w:p w14:paraId="5E01AA61" w14:textId="77777777" w:rsidR="002B71F8" w:rsidRDefault="002B71F8" w:rsidP="002B71F8">
      <w:pPr>
        <w:spacing w:after="0"/>
        <w:rPr>
          <w:rFonts w:ascii="Arial" w:hAnsi="Arial" w:cs="Arial"/>
        </w:rPr>
      </w:pPr>
      <w:r>
        <w:rPr>
          <w:rFonts w:ascii="Arial" w:hAnsi="Arial" w:cs="Arial"/>
        </w:rPr>
        <w:t>William Gregsak</w:t>
      </w:r>
    </w:p>
    <w:p w14:paraId="45295686" w14:textId="77777777" w:rsidR="006E1C80" w:rsidRDefault="006E1C80" w:rsidP="006E1C80">
      <w:pPr>
        <w:spacing w:after="0"/>
        <w:rPr>
          <w:rFonts w:ascii="Arial" w:hAnsi="Arial" w:cs="Arial"/>
        </w:rPr>
      </w:pPr>
      <w:r>
        <w:rPr>
          <w:rFonts w:ascii="Arial" w:hAnsi="Arial" w:cs="Arial"/>
        </w:rPr>
        <w:t>Jason Walsh</w:t>
      </w:r>
    </w:p>
    <w:p w14:paraId="43BF3BC3" w14:textId="77777777" w:rsidR="0082064C" w:rsidRDefault="0082064C" w:rsidP="00D30D5C">
      <w:pPr>
        <w:spacing w:after="0"/>
        <w:rPr>
          <w:rFonts w:ascii="Arial" w:hAnsi="Arial" w:cs="Arial"/>
        </w:rPr>
      </w:pPr>
    </w:p>
    <w:p w14:paraId="2B3E2BB3" w14:textId="64C6FCCC" w:rsidR="00DA38B6" w:rsidRDefault="00AB3CF6" w:rsidP="00AB765E">
      <w:pPr>
        <w:rPr>
          <w:rFonts w:ascii="Arial" w:hAnsi="Arial" w:cs="Arial"/>
          <w:b/>
          <w:sz w:val="24"/>
          <w:szCs w:val="24"/>
        </w:rPr>
      </w:pPr>
      <w:r>
        <w:rPr>
          <w:rFonts w:ascii="Arial" w:hAnsi="Arial" w:cs="Arial"/>
          <w:b/>
          <w:sz w:val="24"/>
          <w:szCs w:val="24"/>
        </w:rPr>
        <w:t>Members Absent:</w:t>
      </w:r>
    </w:p>
    <w:p w14:paraId="350040CB" w14:textId="77777777" w:rsidR="00D44F11" w:rsidRDefault="00D44F11" w:rsidP="00D44F11">
      <w:pPr>
        <w:spacing w:after="0"/>
        <w:rPr>
          <w:rFonts w:ascii="Arial" w:hAnsi="Arial" w:cs="Arial"/>
        </w:rPr>
      </w:pPr>
      <w:r>
        <w:rPr>
          <w:rFonts w:ascii="Arial" w:hAnsi="Arial" w:cs="Arial"/>
        </w:rPr>
        <w:t>Jack Cannon</w:t>
      </w:r>
    </w:p>
    <w:p w14:paraId="299C54A3" w14:textId="67A51BDA" w:rsidR="003A7DC9" w:rsidRDefault="003A7DC9" w:rsidP="003A7DC9">
      <w:pPr>
        <w:spacing w:after="0"/>
        <w:rPr>
          <w:rFonts w:ascii="Arial" w:hAnsi="Arial" w:cs="Arial"/>
        </w:rPr>
      </w:pPr>
      <w:r>
        <w:rPr>
          <w:rFonts w:ascii="Arial" w:hAnsi="Arial" w:cs="Arial"/>
        </w:rPr>
        <w:t>Rick Snyder, Alternate and Planning Board Liaison</w:t>
      </w:r>
    </w:p>
    <w:p w14:paraId="6BC2428A" w14:textId="0A312D8B" w:rsidR="006578E6" w:rsidRDefault="006578E6" w:rsidP="006578E6">
      <w:pPr>
        <w:spacing w:after="0"/>
        <w:rPr>
          <w:rFonts w:ascii="Arial" w:hAnsi="Arial" w:cs="Arial"/>
        </w:rPr>
      </w:pPr>
      <w:r>
        <w:rPr>
          <w:rFonts w:ascii="Arial" w:hAnsi="Arial" w:cs="Arial"/>
        </w:rPr>
        <w:t>Selectman Dick Trask</w:t>
      </w:r>
      <w:r w:rsidR="00835AE9">
        <w:rPr>
          <w:rFonts w:ascii="Arial" w:hAnsi="Arial" w:cs="Arial"/>
        </w:rPr>
        <w:t xml:space="preserve">, Select Board </w:t>
      </w:r>
      <w:r>
        <w:rPr>
          <w:rFonts w:ascii="Arial" w:hAnsi="Arial" w:cs="Arial"/>
        </w:rPr>
        <w:t>Liaison</w:t>
      </w:r>
    </w:p>
    <w:p w14:paraId="50BE2D1D" w14:textId="77777777" w:rsidR="000127A7" w:rsidRDefault="000127A7" w:rsidP="006578E6">
      <w:pPr>
        <w:spacing w:after="0"/>
        <w:rPr>
          <w:rFonts w:ascii="Arial" w:hAnsi="Arial" w:cs="Arial"/>
        </w:rPr>
      </w:pPr>
    </w:p>
    <w:p w14:paraId="488F7EF4" w14:textId="49148B31" w:rsidR="000127A7" w:rsidRDefault="000127A7" w:rsidP="006578E6">
      <w:pPr>
        <w:spacing w:after="0"/>
        <w:rPr>
          <w:rFonts w:ascii="Arial" w:hAnsi="Arial" w:cs="Arial"/>
          <w:b/>
          <w:bCs/>
          <w:sz w:val="24"/>
          <w:szCs w:val="24"/>
        </w:rPr>
      </w:pPr>
      <w:r>
        <w:rPr>
          <w:rFonts w:ascii="Arial" w:hAnsi="Arial" w:cs="Arial"/>
          <w:b/>
          <w:bCs/>
          <w:sz w:val="24"/>
          <w:szCs w:val="24"/>
        </w:rPr>
        <w:t>Other Persons Present:</w:t>
      </w:r>
    </w:p>
    <w:p w14:paraId="29247809" w14:textId="77777777" w:rsidR="00384C82" w:rsidRDefault="00384C82" w:rsidP="006578E6">
      <w:pPr>
        <w:spacing w:after="0"/>
        <w:rPr>
          <w:rFonts w:ascii="Arial" w:hAnsi="Arial" w:cs="Arial"/>
          <w:b/>
          <w:bCs/>
          <w:sz w:val="24"/>
          <w:szCs w:val="24"/>
        </w:rPr>
      </w:pPr>
    </w:p>
    <w:p w14:paraId="452DFCB8" w14:textId="2F576D68" w:rsidR="00E87C12" w:rsidRDefault="00D44F11" w:rsidP="006578E6">
      <w:pPr>
        <w:spacing w:after="0"/>
        <w:rPr>
          <w:rFonts w:ascii="Arial" w:hAnsi="Arial" w:cs="Arial"/>
        </w:rPr>
      </w:pPr>
      <w:r>
        <w:rPr>
          <w:rFonts w:ascii="Arial" w:hAnsi="Arial" w:cs="Arial"/>
        </w:rPr>
        <w:t>James Doolittle</w:t>
      </w:r>
    </w:p>
    <w:p w14:paraId="51649D44" w14:textId="38614059" w:rsidR="00AB3CF6" w:rsidRDefault="00AB3CF6" w:rsidP="00AB3CF6">
      <w:pPr>
        <w:jc w:val="center"/>
        <w:rPr>
          <w:rFonts w:ascii="Arial" w:hAnsi="Arial" w:cs="Arial"/>
          <w:b/>
          <w:sz w:val="24"/>
          <w:szCs w:val="24"/>
        </w:rPr>
      </w:pPr>
      <w:r>
        <w:rPr>
          <w:rFonts w:ascii="Arial" w:hAnsi="Arial" w:cs="Arial"/>
          <w:b/>
          <w:sz w:val="24"/>
          <w:szCs w:val="24"/>
        </w:rPr>
        <w:t>Agenda</w:t>
      </w:r>
    </w:p>
    <w:p w14:paraId="05EE7100" w14:textId="7394DAFC" w:rsidR="00AB3CF6" w:rsidRDefault="00AB3CF6" w:rsidP="00AB3CF6">
      <w:pPr>
        <w:pStyle w:val="ListParagraph"/>
        <w:numPr>
          <w:ilvl w:val="0"/>
          <w:numId w:val="2"/>
        </w:numPr>
        <w:rPr>
          <w:rFonts w:ascii="Arial" w:hAnsi="Arial" w:cs="Arial"/>
          <w:b/>
        </w:rPr>
      </w:pPr>
      <w:r>
        <w:rPr>
          <w:rFonts w:ascii="Arial" w:hAnsi="Arial" w:cs="Arial"/>
          <w:b/>
        </w:rPr>
        <w:t>Call to Order/Roll Call</w:t>
      </w:r>
    </w:p>
    <w:p w14:paraId="1FB36285" w14:textId="03962EE6" w:rsidR="005E10F4" w:rsidRDefault="005E10F4" w:rsidP="005E10F4">
      <w:pPr>
        <w:pStyle w:val="ListParagraph"/>
        <w:numPr>
          <w:ilvl w:val="0"/>
          <w:numId w:val="2"/>
        </w:numPr>
        <w:rPr>
          <w:rFonts w:ascii="Arial" w:hAnsi="Arial" w:cs="Arial"/>
          <w:b/>
        </w:rPr>
      </w:pPr>
      <w:r>
        <w:rPr>
          <w:rFonts w:ascii="Arial" w:hAnsi="Arial" w:cs="Arial"/>
          <w:b/>
        </w:rPr>
        <w:t xml:space="preserve">Approval of Meeting Minutes:  </w:t>
      </w:r>
      <w:r w:rsidR="00D44F11">
        <w:rPr>
          <w:rFonts w:ascii="Arial" w:hAnsi="Arial" w:cs="Arial"/>
          <w:b/>
        </w:rPr>
        <w:t>February 20</w:t>
      </w:r>
      <w:r w:rsidR="006E1C80">
        <w:rPr>
          <w:rFonts w:ascii="Arial" w:hAnsi="Arial" w:cs="Arial"/>
          <w:b/>
        </w:rPr>
        <w:t>, 202</w:t>
      </w:r>
      <w:r w:rsidR="00384C82">
        <w:rPr>
          <w:rFonts w:ascii="Arial" w:hAnsi="Arial" w:cs="Arial"/>
          <w:b/>
        </w:rPr>
        <w:t>4</w:t>
      </w:r>
    </w:p>
    <w:p w14:paraId="14964117" w14:textId="04F452C0" w:rsidR="00E27500" w:rsidRDefault="00E27500" w:rsidP="00070F43">
      <w:pPr>
        <w:pStyle w:val="ListParagraph"/>
        <w:numPr>
          <w:ilvl w:val="0"/>
          <w:numId w:val="2"/>
        </w:numPr>
        <w:spacing w:after="0"/>
        <w:rPr>
          <w:rFonts w:ascii="Arial" w:hAnsi="Arial" w:cs="Arial"/>
          <w:b/>
        </w:rPr>
      </w:pPr>
      <w:r>
        <w:rPr>
          <w:rFonts w:ascii="Arial" w:hAnsi="Arial" w:cs="Arial"/>
          <w:b/>
        </w:rPr>
        <w:t>Public Hearing</w:t>
      </w:r>
      <w:r w:rsidR="00AC268B">
        <w:rPr>
          <w:rFonts w:ascii="Arial" w:hAnsi="Arial" w:cs="Arial"/>
          <w:b/>
        </w:rPr>
        <w:t>s</w:t>
      </w:r>
    </w:p>
    <w:p w14:paraId="5E7F34AB" w14:textId="3AF93383" w:rsidR="00C1089B" w:rsidRDefault="00C1089B" w:rsidP="00C1089B">
      <w:pPr>
        <w:pStyle w:val="ListParagraph"/>
        <w:numPr>
          <w:ilvl w:val="0"/>
          <w:numId w:val="2"/>
        </w:numPr>
        <w:spacing w:after="0"/>
        <w:rPr>
          <w:rFonts w:ascii="Arial" w:hAnsi="Arial" w:cs="Arial"/>
          <w:b/>
        </w:rPr>
      </w:pPr>
      <w:r>
        <w:rPr>
          <w:rFonts w:ascii="Arial" w:hAnsi="Arial" w:cs="Arial"/>
          <w:b/>
        </w:rPr>
        <w:t>Correspondence</w:t>
      </w:r>
    </w:p>
    <w:p w14:paraId="6AA12A76" w14:textId="35C8A29B" w:rsidR="006A3732" w:rsidRDefault="005A417E" w:rsidP="008E4696">
      <w:pPr>
        <w:pStyle w:val="ListParagraph"/>
        <w:numPr>
          <w:ilvl w:val="0"/>
          <w:numId w:val="2"/>
        </w:numPr>
        <w:spacing w:after="0"/>
        <w:rPr>
          <w:rFonts w:ascii="Arial" w:hAnsi="Arial" w:cs="Arial"/>
          <w:b/>
        </w:rPr>
      </w:pPr>
      <w:r>
        <w:rPr>
          <w:rFonts w:ascii="Arial" w:hAnsi="Arial" w:cs="Arial"/>
          <w:b/>
        </w:rPr>
        <w:t>Updates</w:t>
      </w:r>
    </w:p>
    <w:p w14:paraId="767CFC51" w14:textId="5F1297AE" w:rsidR="00540E02" w:rsidRDefault="003D2DD8" w:rsidP="00384C82">
      <w:pPr>
        <w:pStyle w:val="ListParagraph"/>
        <w:numPr>
          <w:ilvl w:val="0"/>
          <w:numId w:val="40"/>
        </w:numPr>
        <w:spacing w:after="0"/>
        <w:rPr>
          <w:rFonts w:ascii="Arial" w:hAnsi="Arial" w:cs="Arial"/>
          <w:b/>
        </w:rPr>
      </w:pPr>
      <w:r>
        <w:rPr>
          <w:rFonts w:ascii="Arial" w:hAnsi="Arial" w:cs="Arial"/>
          <w:b/>
        </w:rPr>
        <w:t>Financials</w:t>
      </w:r>
    </w:p>
    <w:p w14:paraId="50C1C0A5" w14:textId="486EC946" w:rsidR="00384C82" w:rsidRDefault="00384C82" w:rsidP="00384C82">
      <w:pPr>
        <w:pStyle w:val="ListParagraph"/>
        <w:numPr>
          <w:ilvl w:val="0"/>
          <w:numId w:val="40"/>
        </w:numPr>
        <w:spacing w:after="0"/>
        <w:rPr>
          <w:rFonts w:ascii="Arial" w:hAnsi="Arial" w:cs="Arial"/>
          <w:b/>
        </w:rPr>
      </w:pPr>
      <w:r>
        <w:rPr>
          <w:rFonts w:ascii="Arial" w:hAnsi="Arial" w:cs="Arial"/>
          <w:b/>
        </w:rPr>
        <w:t>2024 Proposed Zoning Amendments</w:t>
      </w:r>
      <w:r w:rsidR="00A55607">
        <w:rPr>
          <w:rFonts w:ascii="Arial" w:hAnsi="Arial" w:cs="Arial"/>
          <w:b/>
        </w:rPr>
        <w:t xml:space="preserve"> and Proposed State Legislation</w:t>
      </w:r>
    </w:p>
    <w:p w14:paraId="308532DF" w14:textId="363B1A7E" w:rsidR="00384C82" w:rsidRDefault="00384C82" w:rsidP="00384C82">
      <w:pPr>
        <w:pStyle w:val="ListParagraph"/>
        <w:numPr>
          <w:ilvl w:val="0"/>
          <w:numId w:val="40"/>
        </w:numPr>
        <w:spacing w:after="0"/>
        <w:rPr>
          <w:rFonts w:ascii="Arial" w:hAnsi="Arial" w:cs="Arial"/>
          <w:b/>
        </w:rPr>
      </w:pPr>
      <w:r>
        <w:rPr>
          <w:rFonts w:ascii="Arial" w:hAnsi="Arial" w:cs="Arial"/>
          <w:b/>
        </w:rPr>
        <w:t>Records Retention</w:t>
      </w:r>
    </w:p>
    <w:p w14:paraId="7745FFE6" w14:textId="47AC087B" w:rsidR="00947538" w:rsidRDefault="00921683" w:rsidP="00384C82">
      <w:pPr>
        <w:pStyle w:val="ListParagraph"/>
        <w:numPr>
          <w:ilvl w:val="0"/>
          <w:numId w:val="40"/>
        </w:numPr>
        <w:spacing w:after="0"/>
        <w:rPr>
          <w:rFonts w:ascii="Arial" w:hAnsi="Arial" w:cs="Arial"/>
          <w:b/>
        </w:rPr>
      </w:pPr>
      <w:r>
        <w:rPr>
          <w:rFonts w:ascii="Arial" w:hAnsi="Arial" w:cs="Arial"/>
          <w:b/>
        </w:rPr>
        <w:t>Rules of Procedure</w:t>
      </w:r>
      <w:r w:rsidR="003A7DC9">
        <w:rPr>
          <w:rFonts w:ascii="Arial" w:hAnsi="Arial" w:cs="Arial"/>
          <w:b/>
        </w:rPr>
        <w:t xml:space="preserve"> – Jason</w:t>
      </w:r>
    </w:p>
    <w:p w14:paraId="3BBC8650" w14:textId="6DE9FD84" w:rsidR="00384C82" w:rsidRDefault="00D44F11" w:rsidP="00E27500">
      <w:pPr>
        <w:pStyle w:val="ListParagraph"/>
        <w:spacing w:after="0"/>
        <w:rPr>
          <w:rFonts w:ascii="Arial" w:hAnsi="Arial" w:cs="Arial"/>
          <w:b/>
        </w:rPr>
      </w:pPr>
      <w:r>
        <w:rPr>
          <w:rFonts w:ascii="Arial" w:hAnsi="Arial" w:cs="Arial"/>
          <w:b/>
        </w:rPr>
        <w:t>5.  Virtual Spring Conference – May 11, 2024</w:t>
      </w:r>
    </w:p>
    <w:p w14:paraId="73EA3895" w14:textId="4D963BDF" w:rsidR="00B65143" w:rsidRPr="002B71F8" w:rsidRDefault="006E1C80" w:rsidP="002B71F8">
      <w:pPr>
        <w:ind w:left="360"/>
        <w:rPr>
          <w:rFonts w:ascii="Arial" w:hAnsi="Arial" w:cs="Arial"/>
          <w:b/>
        </w:rPr>
      </w:pPr>
      <w:r>
        <w:rPr>
          <w:rFonts w:ascii="Arial" w:hAnsi="Arial" w:cs="Arial"/>
          <w:b/>
        </w:rPr>
        <w:t>6</w:t>
      </w:r>
      <w:r w:rsidR="002B71F8">
        <w:rPr>
          <w:rFonts w:ascii="Arial" w:hAnsi="Arial" w:cs="Arial"/>
          <w:b/>
        </w:rPr>
        <w:t xml:space="preserve">.  </w:t>
      </w:r>
      <w:r w:rsidR="00B9486F" w:rsidRPr="002B71F8">
        <w:rPr>
          <w:rFonts w:ascii="Arial" w:hAnsi="Arial" w:cs="Arial"/>
          <w:b/>
        </w:rPr>
        <w:t>A</w:t>
      </w:r>
      <w:r w:rsidR="00B65143" w:rsidRPr="002B71F8">
        <w:rPr>
          <w:rFonts w:ascii="Arial" w:hAnsi="Arial" w:cs="Arial"/>
          <w:b/>
        </w:rPr>
        <w:t>djournment</w:t>
      </w:r>
    </w:p>
    <w:p w14:paraId="13B546FB" w14:textId="77777777" w:rsidR="003A7DC9" w:rsidRDefault="003A7DC9">
      <w:pPr>
        <w:rPr>
          <w:rFonts w:ascii="Arial" w:hAnsi="Arial" w:cs="Arial"/>
          <w:b/>
          <w:bCs/>
          <w:sz w:val="24"/>
          <w:szCs w:val="24"/>
        </w:rPr>
      </w:pPr>
      <w:r>
        <w:rPr>
          <w:rFonts w:ascii="Arial" w:hAnsi="Arial" w:cs="Arial"/>
          <w:b/>
          <w:bCs/>
          <w:sz w:val="24"/>
          <w:szCs w:val="24"/>
        </w:rPr>
        <w:br w:type="page"/>
      </w:r>
    </w:p>
    <w:p w14:paraId="347F2F1F" w14:textId="14581F4B" w:rsidR="000571CF" w:rsidRDefault="000571CF" w:rsidP="00D30D5C">
      <w:pPr>
        <w:rPr>
          <w:rFonts w:ascii="Arial" w:hAnsi="Arial" w:cs="Arial"/>
          <w:b/>
          <w:bCs/>
          <w:sz w:val="24"/>
          <w:szCs w:val="24"/>
        </w:rPr>
      </w:pPr>
      <w:r>
        <w:rPr>
          <w:rFonts w:ascii="Arial" w:hAnsi="Arial" w:cs="Arial"/>
          <w:b/>
          <w:bCs/>
          <w:sz w:val="24"/>
          <w:szCs w:val="24"/>
        </w:rPr>
        <w:lastRenderedPageBreak/>
        <w:t>1.  Call to Order</w:t>
      </w:r>
    </w:p>
    <w:p w14:paraId="41944C41" w14:textId="6977589C" w:rsidR="00540E02" w:rsidRDefault="00D44F11" w:rsidP="00D30D5C">
      <w:pPr>
        <w:rPr>
          <w:rFonts w:ascii="Arial" w:hAnsi="Arial" w:cs="Arial"/>
        </w:rPr>
      </w:pPr>
      <w:r>
        <w:rPr>
          <w:rFonts w:ascii="Arial" w:hAnsi="Arial" w:cs="Arial"/>
        </w:rPr>
        <w:t>Chair Maloney</w:t>
      </w:r>
      <w:r w:rsidR="00A348DE">
        <w:rPr>
          <w:rFonts w:ascii="Arial" w:hAnsi="Arial" w:cs="Arial"/>
        </w:rPr>
        <w:t xml:space="preserve"> called the meeting to order at</w:t>
      </w:r>
      <w:r w:rsidR="00385840">
        <w:rPr>
          <w:rFonts w:ascii="Arial" w:hAnsi="Arial" w:cs="Arial"/>
        </w:rPr>
        <w:t xml:space="preserve"> </w:t>
      </w:r>
      <w:r w:rsidR="006A3732">
        <w:rPr>
          <w:rFonts w:ascii="Arial" w:hAnsi="Arial" w:cs="Arial"/>
        </w:rPr>
        <w:t>7:0</w:t>
      </w:r>
      <w:r w:rsidR="002E7A8E">
        <w:rPr>
          <w:rFonts w:ascii="Arial" w:hAnsi="Arial" w:cs="Arial"/>
        </w:rPr>
        <w:t>0</w:t>
      </w:r>
      <w:r w:rsidR="00762E8D">
        <w:rPr>
          <w:rFonts w:ascii="Arial" w:hAnsi="Arial" w:cs="Arial"/>
        </w:rPr>
        <w:t xml:space="preserve"> PM</w:t>
      </w:r>
      <w:r>
        <w:rPr>
          <w:rFonts w:ascii="Arial" w:hAnsi="Arial" w:cs="Arial"/>
        </w:rPr>
        <w:t xml:space="preserve"> and noted that Mr. Walsh will be running the meeting</w:t>
      </w:r>
      <w:r w:rsidR="00CA5CC7">
        <w:rPr>
          <w:rFonts w:ascii="Arial" w:hAnsi="Arial" w:cs="Arial"/>
        </w:rPr>
        <w:t xml:space="preserve">.  </w:t>
      </w:r>
      <w:r>
        <w:rPr>
          <w:rFonts w:ascii="Arial" w:hAnsi="Arial" w:cs="Arial"/>
        </w:rPr>
        <w:t xml:space="preserve">Mr. Walsh indicated that </w:t>
      </w:r>
      <w:r w:rsidR="00CA5CC7">
        <w:rPr>
          <w:rFonts w:ascii="Arial" w:hAnsi="Arial" w:cs="Arial"/>
        </w:rPr>
        <w:t>By Roll Call</w:t>
      </w:r>
      <w:r w:rsidR="006E1C80">
        <w:rPr>
          <w:rFonts w:ascii="Arial" w:hAnsi="Arial" w:cs="Arial"/>
        </w:rPr>
        <w:t>, voting members</w:t>
      </w:r>
      <w:r w:rsidR="00CA5CC7">
        <w:rPr>
          <w:rFonts w:ascii="Arial" w:hAnsi="Arial" w:cs="Arial"/>
        </w:rPr>
        <w:t xml:space="preserve"> were present</w:t>
      </w:r>
      <w:r w:rsidR="00FA6FFE">
        <w:rPr>
          <w:rFonts w:ascii="Arial" w:hAnsi="Arial" w:cs="Arial"/>
        </w:rPr>
        <w:t>:</w:t>
      </w:r>
      <w:r w:rsidR="00D30D5C">
        <w:rPr>
          <w:rFonts w:ascii="Arial" w:hAnsi="Arial" w:cs="Arial"/>
        </w:rPr>
        <w:t xml:space="preserve"> </w:t>
      </w:r>
      <w:r>
        <w:rPr>
          <w:rFonts w:ascii="Arial" w:hAnsi="Arial" w:cs="Arial"/>
        </w:rPr>
        <w:t xml:space="preserve">Chair Maloney, </w:t>
      </w:r>
      <w:r w:rsidR="00921683">
        <w:rPr>
          <w:rFonts w:ascii="Arial" w:hAnsi="Arial" w:cs="Arial"/>
        </w:rPr>
        <w:t xml:space="preserve">Vice-Chair Scott, </w:t>
      </w:r>
      <w:r w:rsidR="002B71F8">
        <w:rPr>
          <w:rFonts w:ascii="Arial" w:hAnsi="Arial" w:cs="Arial"/>
        </w:rPr>
        <w:t>Bill Gregsak</w:t>
      </w:r>
      <w:r w:rsidR="006E1C80">
        <w:rPr>
          <w:rFonts w:ascii="Arial" w:hAnsi="Arial" w:cs="Arial"/>
        </w:rPr>
        <w:t xml:space="preserve"> and </w:t>
      </w:r>
      <w:r>
        <w:rPr>
          <w:rFonts w:ascii="Arial" w:hAnsi="Arial" w:cs="Arial"/>
        </w:rPr>
        <w:t xml:space="preserve">himself, </w:t>
      </w:r>
      <w:r w:rsidR="006E1C80">
        <w:rPr>
          <w:rFonts w:ascii="Arial" w:hAnsi="Arial" w:cs="Arial"/>
        </w:rPr>
        <w:t>Jason Walsh</w:t>
      </w:r>
      <w:r w:rsidR="003A7DC9">
        <w:rPr>
          <w:rFonts w:ascii="Arial" w:hAnsi="Arial" w:cs="Arial"/>
        </w:rPr>
        <w:t xml:space="preserve">.  </w:t>
      </w:r>
    </w:p>
    <w:p w14:paraId="0B0FF496" w14:textId="77777777" w:rsidR="001A5390" w:rsidRDefault="00B9363E" w:rsidP="00D30D5C">
      <w:pPr>
        <w:rPr>
          <w:rFonts w:ascii="Arial" w:hAnsi="Arial" w:cs="Arial"/>
          <w:b/>
          <w:bCs/>
          <w:sz w:val="24"/>
          <w:szCs w:val="24"/>
        </w:rPr>
      </w:pPr>
      <w:r w:rsidRPr="00B9363E">
        <w:rPr>
          <w:rFonts w:ascii="Arial" w:hAnsi="Arial" w:cs="Arial"/>
          <w:b/>
          <w:bCs/>
          <w:sz w:val="24"/>
          <w:szCs w:val="24"/>
        </w:rPr>
        <w:t>2.  Approval of Meeting Minutes</w:t>
      </w:r>
    </w:p>
    <w:p w14:paraId="6A6BE774" w14:textId="7A9B0F0E" w:rsidR="00B9363E" w:rsidRPr="003A7DC9" w:rsidRDefault="00D44F11" w:rsidP="00D30D5C">
      <w:pPr>
        <w:rPr>
          <w:rFonts w:ascii="Arial" w:hAnsi="Arial" w:cs="Arial"/>
          <w:b/>
          <w:bCs/>
        </w:rPr>
      </w:pPr>
      <w:r>
        <w:rPr>
          <w:rFonts w:ascii="Arial" w:hAnsi="Arial" w:cs="Arial"/>
          <w:b/>
          <w:bCs/>
        </w:rPr>
        <w:t>February</w:t>
      </w:r>
      <w:r w:rsidR="003A7DC9" w:rsidRPr="003A7DC9">
        <w:rPr>
          <w:rFonts w:ascii="Arial" w:hAnsi="Arial" w:cs="Arial"/>
          <w:b/>
          <w:bCs/>
        </w:rPr>
        <w:t xml:space="preserve"> </w:t>
      </w:r>
      <w:r>
        <w:rPr>
          <w:rFonts w:ascii="Arial" w:hAnsi="Arial" w:cs="Arial"/>
          <w:b/>
          <w:bCs/>
        </w:rPr>
        <w:t>20</w:t>
      </w:r>
      <w:r w:rsidR="001647D0" w:rsidRPr="003A7DC9">
        <w:rPr>
          <w:rFonts w:ascii="Arial" w:hAnsi="Arial" w:cs="Arial"/>
          <w:b/>
          <w:bCs/>
        </w:rPr>
        <w:t>, 202</w:t>
      </w:r>
      <w:r w:rsidR="00384C82">
        <w:rPr>
          <w:rFonts w:ascii="Arial" w:hAnsi="Arial" w:cs="Arial"/>
          <w:b/>
          <w:bCs/>
        </w:rPr>
        <w:t>4</w:t>
      </w:r>
    </w:p>
    <w:p w14:paraId="51ED996F" w14:textId="766B8F76" w:rsidR="00D53F91" w:rsidRDefault="00D44F11" w:rsidP="00D30D5C">
      <w:pPr>
        <w:rPr>
          <w:rFonts w:ascii="Arial" w:hAnsi="Arial" w:cs="Arial"/>
          <w:b/>
          <w:bCs/>
          <w:i/>
          <w:iCs/>
        </w:rPr>
      </w:pPr>
      <w:r>
        <w:rPr>
          <w:rFonts w:ascii="Arial" w:hAnsi="Arial" w:cs="Arial"/>
          <w:b/>
          <w:bCs/>
          <w:i/>
          <w:iCs/>
        </w:rPr>
        <w:t>Vice-Chair Scott</w:t>
      </w:r>
      <w:r w:rsidR="001821E1">
        <w:rPr>
          <w:rFonts w:ascii="Arial" w:hAnsi="Arial" w:cs="Arial"/>
          <w:b/>
          <w:bCs/>
          <w:i/>
          <w:iCs/>
        </w:rPr>
        <w:t xml:space="preserve"> motioned to approve the </w:t>
      </w:r>
      <w:r>
        <w:rPr>
          <w:rFonts w:ascii="Arial" w:hAnsi="Arial" w:cs="Arial"/>
          <w:b/>
          <w:bCs/>
          <w:i/>
          <w:iCs/>
        </w:rPr>
        <w:t>February 20</w:t>
      </w:r>
      <w:r w:rsidR="001821E1">
        <w:rPr>
          <w:rFonts w:ascii="Arial" w:hAnsi="Arial" w:cs="Arial"/>
          <w:b/>
          <w:bCs/>
          <w:i/>
          <w:iCs/>
        </w:rPr>
        <w:t>, 202</w:t>
      </w:r>
      <w:r w:rsidR="00384C82">
        <w:rPr>
          <w:rFonts w:ascii="Arial" w:hAnsi="Arial" w:cs="Arial"/>
          <w:b/>
          <w:bCs/>
          <w:i/>
          <w:iCs/>
        </w:rPr>
        <w:t>4</w:t>
      </w:r>
      <w:r w:rsidR="001821E1">
        <w:rPr>
          <w:rFonts w:ascii="Arial" w:hAnsi="Arial" w:cs="Arial"/>
          <w:b/>
          <w:bCs/>
          <w:i/>
          <w:iCs/>
        </w:rPr>
        <w:t xml:space="preserve"> meeting minutes</w:t>
      </w:r>
      <w:r w:rsidR="006E1C80">
        <w:rPr>
          <w:rFonts w:ascii="Arial" w:hAnsi="Arial" w:cs="Arial"/>
          <w:b/>
          <w:bCs/>
          <w:i/>
          <w:iCs/>
        </w:rPr>
        <w:t xml:space="preserve">.  </w:t>
      </w:r>
      <w:r>
        <w:rPr>
          <w:rFonts w:ascii="Arial" w:hAnsi="Arial" w:cs="Arial"/>
          <w:b/>
          <w:bCs/>
          <w:i/>
          <w:iCs/>
        </w:rPr>
        <w:t>Mr. Gregsak</w:t>
      </w:r>
      <w:r w:rsidR="001821E1">
        <w:rPr>
          <w:rFonts w:ascii="Arial" w:hAnsi="Arial" w:cs="Arial"/>
          <w:b/>
          <w:bCs/>
          <w:i/>
          <w:iCs/>
        </w:rPr>
        <w:t xml:space="preserve"> seconded the motion.  </w:t>
      </w:r>
      <w:r w:rsidR="00673DFE">
        <w:rPr>
          <w:rFonts w:ascii="Arial" w:hAnsi="Arial" w:cs="Arial"/>
          <w:b/>
          <w:bCs/>
          <w:i/>
          <w:iCs/>
        </w:rPr>
        <w:t xml:space="preserve">A vote was taken, </w:t>
      </w:r>
      <w:r>
        <w:rPr>
          <w:rFonts w:ascii="Arial" w:hAnsi="Arial" w:cs="Arial"/>
          <w:b/>
          <w:bCs/>
          <w:i/>
          <w:iCs/>
        </w:rPr>
        <w:t>Chair Maloney abstained.  T</w:t>
      </w:r>
      <w:r w:rsidR="00673DFE">
        <w:rPr>
          <w:rFonts w:ascii="Arial" w:hAnsi="Arial" w:cs="Arial"/>
          <w:b/>
          <w:bCs/>
          <w:i/>
          <w:iCs/>
        </w:rPr>
        <w:t xml:space="preserve">he motion passed </w:t>
      </w:r>
      <w:r>
        <w:rPr>
          <w:rFonts w:ascii="Arial" w:hAnsi="Arial" w:cs="Arial"/>
          <w:b/>
          <w:bCs/>
          <w:i/>
          <w:iCs/>
        </w:rPr>
        <w:t>3-0-1.</w:t>
      </w:r>
    </w:p>
    <w:p w14:paraId="5340226A" w14:textId="25F836DD" w:rsidR="00385290" w:rsidRDefault="00F24274" w:rsidP="00D30D5C">
      <w:pPr>
        <w:rPr>
          <w:rFonts w:ascii="Arial" w:hAnsi="Arial" w:cs="Arial"/>
          <w:b/>
          <w:bCs/>
          <w:sz w:val="24"/>
          <w:szCs w:val="24"/>
        </w:rPr>
      </w:pPr>
      <w:r>
        <w:rPr>
          <w:rFonts w:ascii="Arial" w:hAnsi="Arial" w:cs="Arial"/>
          <w:b/>
          <w:bCs/>
          <w:sz w:val="24"/>
          <w:szCs w:val="24"/>
        </w:rPr>
        <w:t xml:space="preserve">3.  </w:t>
      </w:r>
      <w:r w:rsidR="00385290">
        <w:rPr>
          <w:rFonts w:ascii="Arial" w:hAnsi="Arial" w:cs="Arial"/>
          <w:b/>
          <w:bCs/>
          <w:sz w:val="24"/>
          <w:szCs w:val="24"/>
        </w:rPr>
        <w:t>Public Hearings</w:t>
      </w:r>
    </w:p>
    <w:p w14:paraId="2D81E456" w14:textId="77777777" w:rsidR="0094580E" w:rsidRDefault="0094580E" w:rsidP="0094580E">
      <w:pPr>
        <w:pStyle w:val="BodyText"/>
        <w:numPr>
          <w:ilvl w:val="0"/>
          <w:numId w:val="38"/>
        </w:numPr>
        <w:rPr>
          <w:sz w:val="20"/>
          <w:szCs w:val="20"/>
        </w:rPr>
      </w:pPr>
      <w:r>
        <w:rPr>
          <w:sz w:val="20"/>
          <w:szCs w:val="20"/>
        </w:rPr>
        <w:t>The application of James Doolittle and Susan Waksmonski</w:t>
      </w:r>
    </w:p>
    <w:p w14:paraId="6B21901B" w14:textId="77777777" w:rsidR="0094580E" w:rsidRDefault="0094580E" w:rsidP="0094580E">
      <w:pPr>
        <w:pStyle w:val="BodyText"/>
        <w:rPr>
          <w:sz w:val="20"/>
          <w:szCs w:val="20"/>
        </w:rPr>
      </w:pPr>
    </w:p>
    <w:p w14:paraId="01A245FC" w14:textId="77777777" w:rsidR="0094580E" w:rsidRDefault="0094580E" w:rsidP="0094580E">
      <w:pPr>
        <w:pStyle w:val="BodyText"/>
        <w:rPr>
          <w:sz w:val="20"/>
          <w:szCs w:val="20"/>
        </w:rPr>
      </w:pPr>
      <w:r>
        <w:rPr>
          <w:sz w:val="20"/>
          <w:szCs w:val="20"/>
        </w:rPr>
        <w:t>For a Variance</w:t>
      </w:r>
    </w:p>
    <w:p w14:paraId="496396DC" w14:textId="77777777" w:rsidR="0094580E" w:rsidRDefault="0094580E" w:rsidP="0094580E">
      <w:pPr>
        <w:pStyle w:val="BodyText"/>
        <w:rPr>
          <w:sz w:val="20"/>
          <w:szCs w:val="20"/>
        </w:rPr>
      </w:pPr>
    </w:p>
    <w:p w14:paraId="0C9F4640" w14:textId="77777777" w:rsidR="0094580E" w:rsidRDefault="0094580E" w:rsidP="0094580E">
      <w:pPr>
        <w:pStyle w:val="BodyText"/>
        <w:rPr>
          <w:sz w:val="20"/>
          <w:szCs w:val="20"/>
        </w:rPr>
      </w:pPr>
      <w:r>
        <w:rPr>
          <w:sz w:val="20"/>
          <w:szCs w:val="20"/>
        </w:rPr>
        <w:t>from Article 5, Section 5.3.5, Table 1 (Table of Dimensional Requirements) of the zoning ordinance to permit a 16’x20’ addition to the existing workshop, to be located 6’ from the rear property line where 25’ are required</w:t>
      </w:r>
    </w:p>
    <w:p w14:paraId="5556B966" w14:textId="77777777" w:rsidR="0094580E" w:rsidRDefault="0094580E" w:rsidP="0094580E">
      <w:pPr>
        <w:pStyle w:val="BodyText"/>
        <w:rPr>
          <w:sz w:val="20"/>
          <w:szCs w:val="20"/>
        </w:rPr>
      </w:pPr>
    </w:p>
    <w:p w14:paraId="7B136813" w14:textId="77777777" w:rsidR="0094580E" w:rsidRDefault="0094580E" w:rsidP="0094580E">
      <w:pPr>
        <w:pStyle w:val="BodyText"/>
        <w:rPr>
          <w:sz w:val="20"/>
          <w:szCs w:val="20"/>
        </w:rPr>
      </w:pPr>
      <w:r>
        <w:rPr>
          <w:sz w:val="20"/>
          <w:szCs w:val="20"/>
        </w:rPr>
        <w:t>On the premises to be known as and numbered 76 Town Farm Road,  Map 002, Lot 50-3, in the R-1 Residential zoning district.</w:t>
      </w:r>
    </w:p>
    <w:p w14:paraId="5327FC16" w14:textId="77777777" w:rsidR="0094580E" w:rsidRDefault="0094580E" w:rsidP="0094580E">
      <w:pPr>
        <w:pStyle w:val="BodyText"/>
        <w:rPr>
          <w:sz w:val="20"/>
          <w:szCs w:val="20"/>
        </w:rPr>
      </w:pPr>
    </w:p>
    <w:p w14:paraId="4E97450B" w14:textId="471CD7C3" w:rsidR="0094580E" w:rsidRDefault="0094580E" w:rsidP="0094580E">
      <w:pPr>
        <w:pStyle w:val="BodyText"/>
        <w:rPr>
          <w:sz w:val="22"/>
          <w:szCs w:val="22"/>
        </w:rPr>
      </w:pPr>
      <w:r>
        <w:rPr>
          <w:sz w:val="22"/>
          <w:szCs w:val="22"/>
        </w:rPr>
        <w:t>Vice-Chair Scott read out loud the Public Hearing Notice and Building Inspector’s Denial.</w:t>
      </w:r>
    </w:p>
    <w:p w14:paraId="7648CB9E" w14:textId="77777777" w:rsidR="0094580E" w:rsidRDefault="0094580E" w:rsidP="0094580E">
      <w:pPr>
        <w:pStyle w:val="BodyText"/>
        <w:rPr>
          <w:sz w:val="22"/>
          <w:szCs w:val="22"/>
        </w:rPr>
      </w:pPr>
    </w:p>
    <w:p w14:paraId="1D91DD90" w14:textId="1422A005" w:rsidR="0094580E" w:rsidRDefault="0094580E" w:rsidP="0094580E">
      <w:pPr>
        <w:pStyle w:val="BodyText"/>
        <w:rPr>
          <w:sz w:val="22"/>
          <w:szCs w:val="22"/>
        </w:rPr>
      </w:pPr>
      <w:r>
        <w:rPr>
          <w:sz w:val="22"/>
          <w:szCs w:val="22"/>
        </w:rPr>
        <w:t>Vice-Chair Scott read out loud the correspondence received from abutter Celeste Olsen in support of the application and the authorization of Ms. Waksmonski, the joint owner, to proceed with the application.</w:t>
      </w:r>
    </w:p>
    <w:p w14:paraId="401911AC" w14:textId="77777777" w:rsidR="0094580E" w:rsidRDefault="0094580E" w:rsidP="0094580E">
      <w:pPr>
        <w:pStyle w:val="BodyText"/>
        <w:rPr>
          <w:sz w:val="22"/>
          <w:szCs w:val="22"/>
        </w:rPr>
      </w:pPr>
    </w:p>
    <w:p w14:paraId="25285D67" w14:textId="299B1A64" w:rsidR="0094580E" w:rsidRDefault="0094580E" w:rsidP="0094580E">
      <w:pPr>
        <w:pStyle w:val="BodyText"/>
        <w:rPr>
          <w:sz w:val="22"/>
          <w:szCs w:val="22"/>
        </w:rPr>
      </w:pPr>
      <w:r>
        <w:rPr>
          <w:sz w:val="22"/>
          <w:szCs w:val="22"/>
        </w:rPr>
        <w:t>Mr. Walsh advised that there were four members out of five present tonight and Vice-Chair Scott explained there were three affirmative votes required to take action on his application and he could proceed tonight or continue to next month with the hopes of having five members present.  Mr. Doolittle indicated he wished to proceed.</w:t>
      </w:r>
    </w:p>
    <w:p w14:paraId="5EAF0FEB" w14:textId="77777777" w:rsidR="0094580E" w:rsidRDefault="0094580E" w:rsidP="0094580E">
      <w:pPr>
        <w:pStyle w:val="BodyText"/>
        <w:rPr>
          <w:sz w:val="22"/>
          <w:szCs w:val="22"/>
        </w:rPr>
      </w:pPr>
    </w:p>
    <w:p w14:paraId="47AF6063" w14:textId="11C431DC" w:rsidR="0094580E" w:rsidRDefault="0094580E" w:rsidP="0094580E">
      <w:pPr>
        <w:pStyle w:val="BodyText"/>
        <w:rPr>
          <w:sz w:val="22"/>
          <w:szCs w:val="22"/>
        </w:rPr>
      </w:pPr>
      <w:r>
        <w:rPr>
          <w:sz w:val="22"/>
          <w:szCs w:val="22"/>
        </w:rPr>
        <w:t>Mr. Doolittle provided a handout of the site plan location and appurtenances located on the property showing the proposed workshop addition in a red circle.</w:t>
      </w:r>
      <w:r w:rsidR="003020F0">
        <w:rPr>
          <w:sz w:val="22"/>
          <w:szCs w:val="22"/>
        </w:rPr>
        <w:t xml:space="preserve">  He noted that he has owned the property for almost ten years and the existing workshop was built in 2018 by them.</w:t>
      </w:r>
    </w:p>
    <w:p w14:paraId="77A9D90F" w14:textId="77777777" w:rsidR="003020F0" w:rsidRDefault="003020F0" w:rsidP="0094580E">
      <w:pPr>
        <w:pStyle w:val="BodyText"/>
        <w:rPr>
          <w:sz w:val="22"/>
          <w:szCs w:val="22"/>
        </w:rPr>
      </w:pPr>
    </w:p>
    <w:p w14:paraId="0AD9399A" w14:textId="4E402098" w:rsidR="003020F0" w:rsidRDefault="003020F0" w:rsidP="0094580E">
      <w:pPr>
        <w:pStyle w:val="BodyText"/>
        <w:rPr>
          <w:sz w:val="22"/>
          <w:szCs w:val="22"/>
        </w:rPr>
      </w:pPr>
      <w:r>
        <w:rPr>
          <w:sz w:val="22"/>
          <w:szCs w:val="22"/>
        </w:rPr>
        <w:t>Mr. Walsh questioned the location of the existing foundation 1’ from the rear of the setback.</w:t>
      </w:r>
    </w:p>
    <w:p w14:paraId="30DE9617" w14:textId="77777777" w:rsidR="003020F0" w:rsidRDefault="003020F0" w:rsidP="0094580E">
      <w:pPr>
        <w:pStyle w:val="BodyText"/>
        <w:rPr>
          <w:sz w:val="22"/>
          <w:szCs w:val="22"/>
        </w:rPr>
      </w:pPr>
    </w:p>
    <w:p w14:paraId="4AD5EF5F" w14:textId="6E409D35" w:rsidR="003020F0" w:rsidRDefault="003020F0" w:rsidP="0094580E">
      <w:pPr>
        <w:pStyle w:val="BodyText"/>
        <w:rPr>
          <w:sz w:val="22"/>
          <w:szCs w:val="22"/>
        </w:rPr>
      </w:pPr>
      <w:r>
        <w:rPr>
          <w:sz w:val="22"/>
          <w:szCs w:val="22"/>
        </w:rPr>
        <w:t>Mr. Doolittle noted the significant slope and existing driveway and that this was the best place for the workshop and its addition.</w:t>
      </w:r>
    </w:p>
    <w:p w14:paraId="514C542A" w14:textId="77777777" w:rsidR="003020F0" w:rsidRDefault="003020F0" w:rsidP="0094580E">
      <w:pPr>
        <w:pStyle w:val="BodyText"/>
        <w:rPr>
          <w:sz w:val="22"/>
          <w:szCs w:val="22"/>
        </w:rPr>
      </w:pPr>
    </w:p>
    <w:p w14:paraId="68F10A57" w14:textId="2C1AFE23" w:rsidR="003020F0" w:rsidRDefault="003020F0" w:rsidP="0094580E">
      <w:pPr>
        <w:pStyle w:val="BodyText"/>
        <w:rPr>
          <w:sz w:val="22"/>
          <w:szCs w:val="22"/>
        </w:rPr>
      </w:pPr>
      <w:r>
        <w:rPr>
          <w:sz w:val="22"/>
          <w:szCs w:val="22"/>
        </w:rPr>
        <w:t>Mr. Doolittle read his application into the record.  He noted it would be difficult to see from the road or abutting properties.  He noted that the property to the rear is privately owned with a conservation easement on it and there is a pond on that property 125’ away.</w:t>
      </w:r>
    </w:p>
    <w:p w14:paraId="14691AE7" w14:textId="77777777" w:rsidR="003020F0" w:rsidRDefault="003020F0" w:rsidP="0094580E">
      <w:pPr>
        <w:pStyle w:val="BodyText"/>
        <w:rPr>
          <w:sz w:val="22"/>
          <w:szCs w:val="22"/>
        </w:rPr>
      </w:pPr>
    </w:p>
    <w:p w14:paraId="47DFA52B" w14:textId="174915B8" w:rsidR="003020F0" w:rsidRDefault="003020F0" w:rsidP="0094580E">
      <w:pPr>
        <w:pStyle w:val="BodyText"/>
        <w:rPr>
          <w:sz w:val="22"/>
          <w:szCs w:val="22"/>
        </w:rPr>
      </w:pPr>
      <w:r>
        <w:rPr>
          <w:sz w:val="22"/>
          <w:szCs w:val="22"/>
        </w:rPr>
        <w:t xml:space="preserve">Vice-Chair Scott asked about plumbing or sewage going to the structure and Mr. Doolittle said no it was strictly storage, he would be working on restoring an old military jeep and it would be stored </w:t>
      </w:r>
      <w:r>
        <w:rPr>
          <w:sz w:val="22"/>
          <w:szCs w:val="22"/>
        </w:rPr>
        <w:lastRenderedPageBreak/>
        <w:t>there.  Mr. Doolittle noted that values would not be diminished, the style and character would be consistent.  He noted the use is reasonable to store equipment out of the elements. Special conditions are the slope of the property and optimal location due to the driveway.</w:t>
      </w:r>
    </w:p>
    <w:p w14:paraId="20E31E3A" w14:textId="77777777" w:rsidR="003020F0" w:rsidRDefault="003020F0" w:rsidP="0094580E">
      <w:pPr>
        <w:pStyle w:val="BodyText"/>
        <w:rPr>
          <w:sz w:val="22"/>
          <w:szCs w:val="22"/>
        </w:rPr>
      </w:pPr>
    </w:p>
    <w:p w14:paraId="0710E50D" w14:textId="6C60D0AD" w:rsidR="003020F0" w:rsidRDefault="003020F0" w:rsidP="0094580E">
      <w:pPr>
        <w:pStyle w:val="BodyText"/>
        <w:rPr>
          <w:sz w:val="22"/>
          <w:szCs w:val="22"/>
        </w:rPr>
      </w:pPr>
      <w:r>
        <w:rPr>
          <w:sz w:val="22"/>
          <w:szCs w:val="22"/>
        </w:rPr>
        <w:t>Chair Maloney noted it would be difficult to build on the sides because of the slope and the orientation of the garage door on the right side and gravel driveway.  She asked whether any hazardous chemicals would be stored and he indicated no.</w:t>
      </w:r>
    </w:p>
    <w:p w14:paraId="0330397A" w14:textId="77777777" w:rsidR="003020F0" w:rsidRDefault="003020F0" w:rsidP="0094580E">
      <w:pPr>
        <w:pStyle w:val="BodyText"/>
        <w:rPr>
          <w:sz w:val="22"/>
          <w:szCs w:val="22"/>
        </w:rPr>
      </w:pPr>
    </w:p>
    <w:p w14:paraId="28BE6D58" w14:textId="2B2287E6" w:rsidR="003020F0" w:rsidRDefault="003020F0" w:rsidP="0094580E">
      <w:pPr>
        <w:pStyle w:val="BodyText"/>
        <w:rPr>
          <w:sz w:val="22"/>
          <w:szCs w:val="22"/>
        </w:rPr>
      </w:pPr>
      <w:r>
        <w:rPr>
          <w:sz w:val="22"/>
          <w:szCs w:val="22"/>
        </w:rPr>
        <w:t>Mr. Walsh noted there was no public present and closed comment to enter deliberations.</w:t>
      </w:r>
    </w:p>
    <w:p w14:paraId="47B8306C" w14:textId="77777777" w:rsidR="003020F0" w:rsidRDefault="003020F0" w:rsidP="0094580E">
      <w:pPr>
        <w:pStyle w:val="BodyText"/>
        <w:rPr>
          <w:sz w:val="22"/>
          <w:szCs w:val="22"/>
        </w:rPr>
      </w:pPr>
    </w:p>
    <w:p w14:paraId="5C91749A" w14:textId="7F3FFA82" w:rsidR="003020F0" w:rsidRDefault="003020F0" w:rsidP="0094580E">
      <w:pPr>
        <w:pStyle w:val="BodyText"/>
        <w:rPr>
          <w:sz w:val="22"/>
          <w:szCs w:val="22"/>
        </w:rPr>
      </w:pPr>
      <w:r>
        <w:rPr>
          <w:sz w:val="22"/>
          <w:szCs w:val="22"/>
        </w:rPr>
        <w:t xml:space="preserve">Chair Maloney went over the five points and indicated the use was not contrary to the ordinance and there would not be overcrowding due to the fact that it borders the conservation easement.  She noted no harm to the public or diminished values and that there are special conditions of the property, the slope, and the use was </w:t>
      </w:r>
      <w:r w:rsidR="00DC5F62">
        <w:rPr>
          <w:sz w:val="22"/>
          <w:szCs w:val="22"/>
        </w:rPr>
        <w:t>reasonable and she would vote yes on all five points.</w:t>
      </w:r>
    </w:p>
    <w:p w14:paraId="305BBB8D" w14:textId="77777777" w:rsidR="00DC5F62" w:rsidRDefault="00DC5F62" w:rsidP="0094580E">
      <w:pPr>
        <w:pStyle w:val="BodyText"/>
        <w:rPr>
          <w:sz w:val="22"/>
          <w:szCs w:val="22"/>
        </w:rPr>
      </w:pPr>
    </w:p>
    <w:p w14:paraId="74BBBBCD" w14:textId="6DCC43A7" w:rsidR="00DC5F62" w:rsidRDefault="00DC5F62" w:rsidP="0094580E">
      <w:pPr>
        <w:pStyle w:val="BodyText"/>
        <w:rPr>
          <w:sz w:val="22"/>
          <w:szCs w:val="22"/>
        </w:rPr>
      </w:pPr>
      <w:r>
        <w:rPr>
          <w:sz w:val="22"/>
          <w:szCs w:val="22"/>
        </w:rPr>
        <w:t>Mr. Walsh agreed and noted the primary reason for the setbacks are overcrowding and do not exist here.  He did not find the application contrary to public interest or the spirit of the ordinance.  He indicated the existing workshop and hardship with the slope and saw no impact on surrounding property and that the use was a reasonable one.</w:t>
      </w:r>
    </w:p>
    <w:p w14:paraId="07E4FCEF" w14:textId="77777777" w:rsidR="00DC5F62" w:rsidRDefault="00DC5F62" w:rsidP="0094580E">
      <w:pPr>
        <w:pStyle w:val="BodyText"/>
        <w:rPr>
          <w:sz w:val="22"/>
          <w:szCs w:val="22"/>
        </w:rPr>
      </w:pPr>
    </w:p>
    <w:p w14:paraId="3901C454" w14:textId="744F0F2A" w:rsidR="00DC5F62" w:rsidRDefault="00DC5F62" w:rsidP="0094580E">
      <w:pPr>
        <w:pStyle w:val="BodyText"/>
        <w:rPr>
          <w:sz w:val="22"/>
          <w:szCs w:val="22"/>
        </w:rPr>
      </w:pPr>
      <w:r>
        <w:rPr>
          <w:sz w:val="22"/>
          <w:szCs w:val="22"/>
        </w:rPr>
        <w:t>Vice-Chair Scott indicated total agreement and noted the structure was behind and out of site, that the topography impacts the ability to put this elsewhere.  He noted he did not have a chance to visit the site but would vote yes on all five points.</w:t>
      </w:r>
    </w:p>
    <w:p w14:paraId="7AB7F33B" w14:textId="77777777" w:rsidR="00DC5F62" w:rsidRDefault="00DC5F62" w:rsidP="0094580E">
      <w:pPr>
        <w:pStyle w:val="BodyText"/>
        <w:rPr>
          <w:sz w:val="22"/>
          <w:szCs w:val="22"/>
        </w:rPr>
      </w:pPr>
    </w:p>
    <w:p w14:paraId="758FDF6F" w14:textId="7E50394B" w:rsidR="00DC5F62" w:rsidRDefault="00DC5F62" w:rsidP="0094580E">
      <w:pPr>
        <w:pStyle w:val="BodyText"/>
        <w:rPr>
          <w:sz w:val="22"/>
          <w:szCs w:val="22"/>
        </w:rPr>
      </w:pPr>
      <w:r>
        <w:rPr>
          <w:sz w:val="22"/>
          <w:szCs w:val="22"/>
        </w:rPr>
        <w:t>Mr. Gregsak indicated that he drove by today and it was difficult to see the existing building but he did note the topography and agreed he would vote yes on all five items.</w:t>
      </w:r>
    </w:p>
    <w:p w14:paraId="439A4667" w14:textId="77777777" w:rsidR="00DC5F62" w:rsidRDefault="00DC5F62" w:rsidP="0094580E">
      <w:pPr>
        <w:pStyle w:val="BodyText"/>
        <w:rPr>
          <w:sz w:val="22"/>
          <w:szCs w:val="22"/>
        </w:rPr>
      </w:pPr>
    </w:p>
    <w:p w14:paraId="237D1821" w14:textId="4C3E357B" w:rsidR="00DC5F62" w:rsidRDefault="00DC5F62" w:rsidP="0094580E">
      <w:pPr>
        <w:pStyle w:val="BodyText"/>
        <w:rPr>
          <w:b/>
          <w:bCs/>
          <w:i/>
          <w:iCs/>
          <w:sz w:val="22"/>
          <w:szCs w:val="22"/>
        </w:rPr>
      </w:pPr>
      <w:r>
        <w:rPr>
          <w:b/>
          <w:bCs/>
          <w:i/>
          <w:iCs/>
          <w:sz w:val="22"/>
          <w:szCs w:val="22"/>
        </w:rPr>
        <w:t>Chair Maloney motioned to grant a variance from Article 5, Section 5.3.5, Table 1 to permit the workshop to be located 6’ from the rear property line where 25’ are required.  Vice-Chair Scott seconded the motion.  A roll call vote was taken, all were in favor, the motion passed 4-0-0.</w:t>
      </w:r>
    </w:p>
    <w:p w14:paraId="1E8A273A" w14:textId="77777777" w:rsidR="00DC5F62" w:rsidRDefault="00DC5F62" w:rsidP="0094580E">
      <w:pPr>
        <w:pStyle w:val="BodyText"/>
        <w:rPr>
          <w:b/>
          <w:bCs/>
          <w:i/>
          <w:iCs/>
          <w:sz w:val="22"/>
          <w:szCs w:val="22"/>
        </w:rPr>
      </w:pPr>
    </w:p>
    <w:p w14:paraId="4E9EEAD7" w14:textId="1D508060" w:rsidR="00DC5F62" w:rsidRDefault="00DC5F62" w:rsidP="0094580E">
      <w:pPr>
        <w:pStyle w:val="BodyText"/>
        <w:rPr>
          <w:sz w:val="22"/>
          <w:szCs w:val="22"/>
        </w:rPr>
      </w:pPr>
      <w:r>
        <w:rPr>
          <w:sz w:val="22"/>
          <w:szCs w:val="22"/>
        </w:rPr>
        <w:t>Chair Maloney proposed two conditions:</w:t>
      </w:r>
    </w:p>
    <w:p w14:paraId="2AC67A0A" w14:textId="77777777" w:rsidR="00DC5F62" w:rsidRDefault="00DC5F62" w:rsidP="0094580E">
      <w:pPr>
        <w:pStyle w:val="BodyText"/>
        <w:rPr>
          <w:sz w:val="22"/>
          <w:szCs w:val="22"/>
        </w:rPr>
      </w:pPr>
    </w:p>
    <w:p w14:paraId="3281B956" w14:textId="60795FEC" w:rsidR="00DC5F62" w:rsidRDefault="00DC5F62" w:rsidP="0094580E">
      <w:pPr>
        <w:pStyle w:val="BodyText"/>
        <w:rPr>
          <w:sz w:val="22"/>
          <w:szCs w:val="22"/>
        </w:rPr>
      </w:pPr>
      <w:r>
        <w:rPr>
          <w:sz w:val="22"/>
          <w:szCs w:val="22"/>
        </w:rPr>
        <w:t>1.  Subject to obtaining a building permit; and</w:t>
      </w:r>
    </w:p>
    <w:p w14:paraId="55860C3D" w14:textId="5A2C8F9E" w:rsidR="00DC5F62" w:rsidRDefault="00DC5F62" w:rsidP="0094580E">
      <w:pPr>
        <w:pStyle w:val="BodyText"/>
        <w:rPr>
          <w:sz w:val="22"/>
          <w:szCs w:val="22"/>
        </w:rPr>
      </w:pPr>
      <w:r>
        <w:rPr>
          <w:sz w:val="22"/>
          <w:szCs w:val="22"/>
        </w:rPr>
        <w:t>2.  That the plan provided be incorporated herein by reference.</w:t>
      </w:r>
    </w:p>
    <w:p w14:paraId="68F6D290" w14:textId="77777777" w:rsidR="00DC5F62" w:rsidRDefault="00DC5F62" w:rsidP="0094580E">
      <w:pPr>
        <w:pStyle w:val="BodyText"/>
        <w:rPr>
          <w:sz w:val="22"/>
          <w:szCs w:val="22"/>
        </w:rPr>
      </w:pPr>
    </w:p>
    <w:p w14:paraId="6BB5281F" w14:textId="7A4AFFF2" w:rsidR="00DC5F62" w:rsidRDefault="00DC5F62" w:rsidP="0094580E">
      <w:pPr>
        <w:pStyle w:val="BodyText"/>
        <w:rPr>
          <w:sz w:val="22"/>
          <w:szCs w:val="22"/>
        </w:rPr>
      </w:pPr>
      <w:r>
        <w:rPr>
          <w:sz w:val="22"/>
          <w:szCs w:val="22"/>
        </w:rPr>
        <w:t>The Board indicated to Mr. Doolittle that if the plan changed at all, he should come back before the Board.</w:t>
      </w:r>
    </w:p>
    <w:p w14:paraId="1A30579E" w14:textId="77777777" w:rsidR="00DC5F62" w:rsidRDefault="00DC5F62" w:rsidP="0094580E">
      <w:pPr>
        <w:pStyle w:val="BodyText"/>
        <w:rPr>
          <w:sz w:val="22"/>
          <w:szCs w:val="22"/>
        </w:rPr>
      </w:pPr>
    </w:p>
    <w:p w14:paraId="3B97EDD5" w14:textId="30AAB334" w:rsidR="00DC5F62" w:rsidRPr="00DC5F62" w:rsidRDefault="00DC5F62" w:rsidP="0094580E">
      <w:pPr>
        <w:pStyle w:val="BodyText"/>
        <w:rPr>
          <w:b/>
          <w:bCs/>
          <w:i/>
          <w:iCs/>
          <w:sz w:val="22"/>
          <w:szCs w:val="22"/>
        </w:rPr>
      </w:pPr>
      <w:r>
        <w:rPr>
          <w:b/>
          <w:bCs/>
          <w:i/>
          <w:iCs/>
          <w:sz w:val="22"/>
          <w:szCs w:val="22"/>
        </w:rPr>
        <w:t>Vice-Chair Scott voted to approve the conditions.  Chair Maloney seconded the motion.  A vote was taken, all were in favor, the motion passed 4-0-0.</w:t>
      </w:r>
    </w:p>
    <w:p w14:paraId="6133E573" w14:textId="77777777" w:rsidR="0094580E" w:rsidRDefault="0094580E" w:rsidP="00B5536C">
      <w:pPr>
        <w:pStyle w:val="BodyText"/>
        <w:rPr>
          <w:sz w:val="22"/>
          <w:szCs w:val="22"/>
        </w:rPr>
      </w:pPr>
    </w:p>
    <w:p w14:paraId="68AB592B" w14:textId="62368908" w:rsidR="003C0352" w:rsidRDefault="00B53541" w:rsidP="00B5536C">
      <w:pPr>
        <w:pStyle w:val="BodyText"/>
        <w:rPr>
          <w:sz w:val="22"/>
          <w:szCs w:val="22"/>
        </w:rPr>
      </w:pPr>
      <w:r>
        <w:rPr>
          <w:sz w:val="22"/>
          <w:szCs w:val="22"/>
        </w:rPr>
        <w:t>Vice-Chair Scott read out loud the 30-Day Notice of Appeal.</w:t>
      </w:r>
    </w:p>
    <w:p w14:paraId="75C2304C" w14:textId="77777777" w:rsidR="0031052A" w:rsidRDefault="0031052A" w:rsidP="00B5536C">
      <w:pPr>
        <w:pStyle w:val="BodyText"/>
        <w:rPr>
          <w:sz w:val="22"/>
          <w:szCs w:val="22"/>
        </w:rPr>
      </w:pPr>
    </w:p>
    <w:p w14:paraId="356826CC" w14:textId="519195B2" w:rsidR="002B71F8" w:rsidRPr="002B71F8" w:rsidRDefault="0031052A" w:rsidP="002B71F8">
      <w:pPr>
        <w:spacing w:after="0"/>
        <w:rPr>
          <w:rFonts w:ascii="Arial" w:hAnsi="Arial" w:cs="Arial"/>
          <w:b/>
          <w:sz w:val="24"/>
          <w:szCs w:val="24"/>
        </w:rPr>
      </w:pPr>
      <w:r>
        <w:rPr>
          <w:rFonts w:ascii="Arial" w:hAnsi="Arial" w:cs="Arial"/>
          <w:b/>
          <w:sz w:val="24"/>
          <w:szCs w:val="24"/>
        </w:rPr>
        <w:t>4</w:t>
      </w:r>
      <w:r w:rsidR="002B71F8" w:rsidRPr="002B71F8">
        <w:rPr>
          <w:rFonts w:ascii="Arial" w:hAnsi="Arial" w:cs="Arial"/>
          <w:b/>
          <w:sz w:val="24"/>
          <w:szCs w:val="24"/>
        </w:rPr>
        <w:t xml:space="preserve">.  </w:t>
      </w:r>
      <w:r w:rsidR="00C1089B">
        <w:rPr>
          <w:rFonts w:ascii="Arial" w:hAnsi="Arial" w:cs="Arial"/>
          <w:b/>
          <w:sz w:val="24"/>
          <w:szCs w:val="24"/>
        </w:rPr>
        <w:t>Updates</w:t>
      </w:r>
    </w:p>
    <w:p w14:paraId="5FE4362D" w14:textId="77777777" w:rsidR="00597CB5" w:rsidRDefault="00597CB5" w:rsidP="00597CB5">
      <w:pPr>
        <w:spacing w:after="0"/>
        <w:rPr>
          <w:rFonts w:ascii="Arial" w:hAnsi="Arial" w:cs="Arial"/>
          <w:b/>
        </w:rPr>
      </w:pPr>
    </w:p>
    <w:p w14:paraId="5E7C8D8D" w14:textId="77777777" w:rsidR="00384C82" w:rsidRDefault="00384C82" w:rsidP="00384C82">
      <w:pPr>
        <w:pStyle w:val="ListParagraph"/>
        <w:numPr>
          <w:ilvl w:val="0"/>
          <w:numId w:val="41"/>
        </w:numPr>
        <w:spacing w:after="0"/>
        <w:rPr>
          <w:rFonts w:ascii="Arial" w:hAnsi="Arial" w:cs="Arial"/>
          <w:b/>
        </w:rPr>
      </w:pPr>
      <w:r>
        <w:rPr>
          <w:rFonts w:ascii="Arial" w:hAnsi="Arial" w:cs="Arial"/>
          <w:b/>
        </w:rPr>
        <w:t>Financials</w:t>
      </w:r>
    </w:p>
    <w:p w14:paraId="76976511" w14:textId="77777777" w:rsidR="008E7943" w:rsidRDefault="008E7943" w:rsidP="008E7943">
      <w:pPr>
        <w:pStyle w:val="ListParagraph"/>
        <w:spacing w:after="0"/>
        <w:ind w:left="1080"/>
        <w:rPr>
          <w:rFonts w:ascii="Arial" w:hAnsi="Arial" w:cs="Arial"/>
          <w:b/>
        </w:rPr>
      </w:pPr>
    </w:p>
    <w:p w14:paraId="472EAFE1" w14:textId="385A56FF" w:rsidR="008E7943" w:rsidRPr="008E7943" w:rsidRDefault="008E7943" w:rsidP="008E7943">
      <w:pPr>
        <w:pStyle w:val="ListParagraph"/>
        <w:spacing w:after="0"/>
        <w:ind w:left="1080"/>
        <w:rPr>
          <w:rFonts w:ascii="Arial" w:hAnsi="Arial" w:cs="Arial"/>
          <w:bCs/>
        </w:rPr>
      </w:pPr>
      <w:r>
        <w:rPr>
          <w:rFonts w:ascii="Arial" w:hAnsi="Arial" w:cs="Arial"/>
          <w:bCs/>
        </w:rPr>
        <w:t>Updated Financial Statements were provided to the Board.</w:t>
      </w:r>
    </w:p>
    <w:p w14:paraId="1E38DF3C" w14:textId="77777777" w:rsidR="008E7943" w:rsidRDefault="008E7943" w:rsidP="008E7943">
      <w:pPr>
        <w:pStyle w:val="ListParagraph"/>
        <w:spacing w:after="0"/>
        <w:ind w:left="1080"/>
        <w:rPr>
          <w:rFonts w:ascii="Arial" w:hAnsi="Arial" w:cs="Arial"/>
          <w:b/>
        </w:rPr>
      </w:pPr>
    </w:p>
    <w:p w14:paraId="6B4F3123" w14:textId="77777777" w:rsidR="00384C82" w:rsidRDefault="00384C82" w:rsidP="00384C82">
      <w:pPr>
        <w:pStyle w:val="ListParagraph"/>
        <w:numPr>
          <w:ilvl w:val="0"/>
          <w:numId w:val="41"/>
        </w:numPr>
        <w:spacing w:after="0"/>
        <w:rPr>
          <w:rFonts w:ascii="Arial" w:hAnsi="Arial" w:cs="Arial"/>
          <w:b/>
        </w:rPr>
      </w:pPr>
      <w:r>
        <w:rPr>
          <w:rFonts w:ascii="Arial" w:hAnsi="Arial" w:cs="Arial"/>
          <w:b/>
        </w:rPr>
        <w:t>2024 Proposed Zoning Amendments</w:t>
      </w:r>
    </w:p>
    <w:p w14:paraId="3D9D7283" w14:textId="77777777" w:rsidR="008E7943" w:rsidRDefault="008E7943" w:rsidP="008E7943">
      <w:pPr>
        <w:spacing w:after="0"/>
        <w:rPr>
          <w:rFonts w:ascii="Arial" w:hAnsi="Arial" w:cs="Arial"/>
          <w:b/>
        </w:rPr>
      </w:pPr>
    </w:p>
    <w:p w14:paraId="4E99ADC3" w14:textId="2153A9FE" w:rsidR="008E7943" w:rsidRDefault="008E7943" w:rsidP="008E7943">
      <w:pPr>
        <w:spacing w:after="0"/>
        <w:ind w:left="1080"/>
        <w:rPr>
          <w:rFonts w:ascii="Arial" w:hAnsi="Arial" w:cs="Arial"/>
          <w:bCs/>
        </w:rPr>
      </w:pPr>
      <w:r>
        <w:rPr>
          <w:rFonts w:ascii="Arial" w:hAnsi="Arial" w:cs="Arial"/>
          <w:bCs/>
        </w:rPr>
        <w:t>Proposed Zoning Amendments were provided to the Board and copy of Planning Board’s February 28, 2024 Public Hearing Agenda.</w:t>
      </w:r>
      <w:r w:rsidR="00CC3E5C">
        <w:rPr>
          <w:rFonts w:ascii="Arial" w:hAnsi="Arial" w:cs="Arial"/>
          <w:bCs/>
        </w:rPr>
        <w:t xml:space="preserve">  Vice-Chair Scott </w:t>
      </w:r>
      <w:r w:rsidR="00DC5F62">
        <w:rPr>
          <w:rFonts w:ascii="Arial" w:hAnsi="Arial" w:cs="Arial"/>
          <w:bCs/>
        </w:rPr>
        <w:t>indicated he was op</w:t>
      </w:r>
      <w:r w:rsidR="00CC3E5C">
        <w:rPr>
          <w:rFonts w:ascii="Arial" w:hAnsi="Arial" w:cs="Arial"/>
          <w:bCs/>
        </w:rPr>
        <w:t>p</w:t>
      </w:r>
      <w:r w:rsidR="00DC5F62">
        <w:rPr>
          <w:rFonts w:ascii="Arial" w:hAnsi="Arial" w:cs="Arial"/>
          <w:bCs/>
        </w:rPr>
        <w:t>osed to the proposed</w:t>
      </w:r>
      <w:r w:rsidR="00CC3E5C">
        <w:rPr>
          <w:rFonts w:ascii="Arial" w:hAnsi="Arial" w:cs="Arial"/>
          <w:bCs/>
        </w:rPr>
        <w:t xml:space="preserve"> change to the ZBA not hearing special exception applications for Accessory Dwelling Units</w:t>
      </w:r>
      <w:r w:rsidR="00DC5F62">
        <w:rPr>
          <w:rFonts w:ascii="Arial" w:hAnsi="Arial" w:cs="Arial"/>
          <w:bCs/>
        </w:rPr>
        <w:t xml:space="preserve"> and the ability of abutters to provide testimony to the impact to abutters and public safety would be lost.  Ms. Hoijer provided the Board with the proposed amendment entitled Fair Market Rental Housing and notice of hearin</w:t>
      </w:r>
      <w:r w:rsidR="000F65BE">
        <w:rPr>
          <w:rFonts w:ascii="Arial" w:hAnsi="Arial" w:cs="Arial"/>
          <w:bCs/>
        </w:rPr>
        <w:t>g</w:t>
      </w:r>
      <w:r w:rsidR="00DC5F62">
        <w:rPr>
          <w:rFonts w:ascii="Arial" w:hAnsi="Arial" w:cs="Arial"/>
          <w:bCs/>
        </w:rPr>
        <w:t>s on 3/27 and 4/3.</w:t>
      </w:r>
    </w:p>
    <w:p w14:paraId="663ACE81" w14:textId="77777777" w:rsidR="008E7943" w:rsidRPr="008E7943" w:rsidRDefault="008E7943" w:rsidP="008E7943">
      <w:pPr>
        <w:spacing w:after="0"/>
        <w:ind w:left="1080"/>
        <w:rPr>
          <w:rFonts w:ascii="Arial" w:hAnsi="Arial" w:cs="Arial"/>
          <w:bCs/>
        </w:rPr>
      </w:pPr>
    </w:p>
    <w:p w14:paraId="581D0087" w14:textId="77777777" w:rsidR="00384C82" w:rsidRDefault="00384C82" w:rsidP="00384C82">
      <w:pPr>
        <w:pStyle w:val="ListParagraph"/>
        <w:numPr>
          <w:ilvl w:val="0"/>
          <w:numId w:val="41"/>
        </w:numPr>
        <w:spacing w:after="0"/>
        <w:rPr>
          <w:rFonts w:ascii="Arial" w:hAnsi="Arial" w:cs="Arial"/>
          <w:b/>
        </w:rPr>
      </w:pPr>
      <w:r>
        <w:rPr>
          <w:rFonts w:ascii="Arial" w:hAnsi="Arial" w:cs="Arial"/>
          <w:b/>
        </w:rPr>
        <w:t>Records Retention</w:t>
      </w:r>
    </w:p>
    <w:p w14:paraId="379993E8" w14:textId="77777777" w:rsidR="008E7943" w:rsidRDefault="008E7943" w:rsidP="008E7943">
      <w:pPr>
        <w:spacing w:after="0"/>
        <w:rPr>
          <w:rFonts w:ascii="Arial" w:hAnsi="Arial" w:cs="Arial"/>
          <w:b/>
        </w:rPr>
      </w:pPr>
    </w:p>
    <w:p w14:paraId="381549ED" w14:textId="7DD9B50D" w:rsidR="008E7943" w:rsidRPr="008E7943" w:rsidRDefault="008E7943" w:rsidP="008E7943">
      <w:pPr>
        <w:spacing w:after="0"/>
        <w:ind w:left="1080"/>
        <w:rPr>
          <w:rFonts w:ascii="Arial" w:hAnsi="Arial" w:cs="Arial"/>
          <w:bCs/>
        </w:rPr>
      </w:pPr>
      <w:r>
        <w:rPr>
          <w:rFonts w:ascii="Arial" w:hAnsi="Arial" w:cs="Arial"/>
          <w:bCs/>
        </w:rPr>
        <w:t>A copy of the</w:t>
      </w:r>
      <w:r w:rsidR="00D44F11">
        <w:rPr>
          <w:rFonts w:ascii="Arial" w:hAnsi="Arial" w:cs="Arial"/>
          <w:bCs/>
        </w:rPr>
        <w:t xml:space="preserve"> proposed</w:t>
      </w:r>
      <w:r>
        <w:rPr>
          <w:rFonts w:ascii="Arial" w:hAnsi="Arial" w:cs="Arial"/>
          <w:bCs/>
        </w:rPr>
        <w:t xml:space="preserve"> records retention policy applicable to the ZBA was provided to the Board</w:t>
      </w:r>
      <w:r w:rsidR="00D44F11">
        <w:rPr>
          <w:rFonts w:ascii="Arial" w:hAnsi="Arial" w:cs="Arial"/>
          <w:bCs/>
        </w:rPr>
        <w:t xml:space="preserve"> for consideration.  </w:t>
      </w:r>
      <w:r w:rsidR="00CC3E5C">
        <w:rPr>
          <w:rFonts w:ascii="Arial" w:hAnsi="Arial" w:cs="Arial"/>
          <w:bCs/>
        </w:rPr>
        <w:t xml:space="preserve">Ms. Hoijer noted she reached out to four surrounding communities to see what their policy was and </w:t>
      </w:r>
      <w:r w:rsidR="00D44F11">
        <w:rPr>
          <w:rFonts w:ascii="Arial" w:hAnsi="Arial" w:cs="Arial"/>
          <w:bCs/>
        </w:rPr>
        <w:t>received a response from Derry with their policy which she incorporated.</w:t>
      </w:r>
    </w:p>
    <w:p w14:paraId="25F677FE" w14:textId="77777777" w:rsidR="008E7943" w:rsidRPr="008E7943" w:rsidRDefault="008E7943" w:rsidP="008E7943">
      <w:pPr>
        <w:spacing w:after="0"/>
        <w:rPr>
          <w:rFonts w:ascii="Arial" w:hAnsi="Arial" w:cs="Arial"/>
          <w:b/>
        </w:rPr>
      </w:pPr>
    </w:p>
    <w:p w14:paraId="6BAA1BC6" w14:textId="77777777" w:rsidR="00384C82" w:rsidRDefault="00384C82" w:rsidP="00384C82">
      <w:pPr>
        <w:pStyle w:val="ListParagraph"/>
        <w:numPr>
          <w:ilvl w:val="0"/>
          <w:numId w:val="41"/>
        </w:numPr>
        <w:spacing w:after="0"/>
        <w:rPr>
          <w:rFonts w:ascii="Arial" w:hAnsi="Arial" w:cs="Arial"/>
          <w:b/>
        </w:rPr>
      </w:pPr>
      <w:r>
        <w:rPr>
          <w:rFonts w:ascii="Arial" w:hAnsi="Arial" w:cs="Arial"/>
          <w:b/>
        </w:rPr>
        <w:t>Rules of Procedure – Jason</w:t>
      </w:r>
    </w:p>
    <w:p w14:paraId="100FE492" w14:textId="77777777" w:rsidR="00CC3E5C" w:rsidRDefault="00CC3E5C" w:rsidP="00CC3E5C">
      <w:pPr>
        <w:spacing w:after="0"/>
        <w:rPr>
          <w:rFonts w:ascii="Arial" w:hAnsi="Arial" w:cs="Arial"/>
          <w:b/>
        </w:rPr>
      </w:pPr>
    </w:p>
    <w:p w14:paraId="04B0153A" w14:textId="2423BCCF" w:rsidR="00D44F11" w:rsidRDefault="00D44F11" w:rsidP="00D44F11">
      <w:pPr>
        <w:spacing w:after="0"/>
        <w:ind w:left="1080"/>
        <w:rPr>
          <w:rFonts w:ascii="Arial" w:hAnsi="Arial" w:cs="Arial"/>
          <w:bCs/>
        </w:rPr>
      </w:pPr>
      <w:r>
        <w:rPr>
          <w:rFonts w:ascii="Arial" w:hAnsi="Arial" w:cs="Arial"/>
          <w:bCs/>
        </w:rPr>
        <w:t>Chair Maloney will meet with Mr. Walsh to finalize the updates to the Rules of Procedure.</w:t>
      </w:r>
    </w:p>
    <w:p w14:paraId="552CBEF4" w14:textId="77777777" w:rsidR="00D44F11" w:rsidRDefault="00D44F11" w:rsidP="00D44F11">
      <w:pPr>
        <w:spacing w:after="0"/>
        <w:rPr>
          <w:rFonts w:ascii="Arial" w:hAnsi="Arial" w:cs="Arial"/>
          <w:bCs/>
        </w:rPr>
      </w:pPr>
    </w:p>
    <w:p w14:paraId="27104BB4" w14:textId="42FDE25D" w:rsidR="00D44F11" w:rsidRDefault="00D44F11" w:rsidP="00D44F11">
      <w:pPr>
        <w:pStyle w:val="ListParagraph"/>
        <w:numPr>
          <w:ilvl w:val="0"/>
          <w:numId w:val="41"/>
        </w:numPr>
        <w:spacing w:after="0"/>
        <w:rPr>
          <w:rFonts w:ascii="Arial" w:hAnsi="Arial" w:cs="Arial"/>
          <w:b/>
        </w:rPr>
      </w:pPr>
      <w:r>
        <w:rPr>
          <w:rFonts w:ascii="Arial" w:hAnsi="Arial" w:cs="Arial"/>
          <w:b/>
        </w:rPr>
        <w:t xml:space="preserve"> Virtual Spring Conference – May 11, 2024</w:t>
      </w:r>
    </w:p>
    <w:p w14:paraId="3DF7E9C7" w14:textId="77777777" w:rsidR="00D44F11" w:rsidRDefault="00D44F11" w:rsidP="00D44F11">
      <w:pPr>
        <w:spacing w:after="0"/>
        <w:rPr>
          <w:rFonts w:ascii="Arial" w:hAnsi="Arial" w:cs="Arial"/>
          <w:b/>
        </w:rPr>
      </w:pPr>
    </w:p>
    <w:p w14:paraId="6C84045E" w14:textId="3DB69888" w:rsidR="00D44F11" w:rsidRPr="00D44F11" w:rsidRDefault="00D44F11" w:rsidP="00D44F11">
      <w:pPr>
        <w:spacing w:after="0"/>
        <w:ind w:left="1080"/>
        <w:rPr>
          <w:rFonts w:ascii="Arial" w:hAnsi="Arial" w:cs="Arial"/>
          <w:bCs/>
        </w:rPr>
      </w:pPr>
      <w:r>
        <w:rPr>
          <w:rFonts w:ascii="Arial" w:hAnsi="Arial" w:cs="Arial"/>
          <w:bCs/>
        </w:rPr>
        <w:t>Ms. Hoijer indicated she will sign everyone up for the virtual conference on May 11</w:t>
      </w:r>
      <w:r w:rsidRPr="00D44F11">
        <w:rPr>
          <w:rFonts w:ascii="Arial" w:hAnsi="Arial" w:cs="Arial"/>
          <w:bCs/>
          <w:vertAlign w:val="superscript"/>
        </w:rPr>
        <w:t>th</w:t>
      </w:r>
      <w:r>
        <w:rPr>
          <w:rFonts w:ascii="Arial" w:hAnsi="Arial" w:cs="Arial"/>
          <w:bCs/>
        </w:rPr>
        <w:t>.  There is no charge and this will enable everyone who can’t attend to get copy of the slides provided after the seminar.</w:t>
      </w:r>
    </w:p>
    <w:p w14:paraId="40C773C5" w14:textId="77777777" w:rsidR="00D44F11" w:rsidRPr="00CC3E5C" w:rsidRDefault="00D44F11" w:rsidP="00CC3E5C">
      <w:pPr>
        <w:spacing w:after="0"/>
        <w:rPr>
          <w:rFonts w:ascii="Arial" w:hAnsi="Arial" w:cs="Arial"/>
          <w:b/>
        </w:rPr>
      </w:pPr>
    </w:p>
    <w:p w14:paraId="0B9DDC31" w14:textId="408486D9" w:rsidR="00065B22" w:rsidRPr="00CC3E5C" w:rsidRDefault="008C77D8" w:rsidP="00CC3E5C">
      <w:pPr>
        <w:rPr>
          <w:rFonts w:ascii="Arial" w:hAnsi="Arial" w:cs="Arial"/>
          <w:b/>
          <w:sz w:val="24"/>
          <w:szCs w:val="24"/>
        </w:rPr>
      </w:pPr>
      <w:r w:rsidRPr="00CC3E5C">
        <w:rPr>
          <w:rFonts w:ascii="Arial" w:hAnsi="Arial" w:cs="Arial"/>
          <w:b/>
          <w:sz w:val="24"/>
          <w:szCs w:val="24"/>
        </w:rPr>
        <w:t>Adjournment</w:t>
      </w:r>
    </w:p>
    <w:p w14:paraId="47A025E7" w14:textId="64341496" w:rsidR="00D44F11" w:rsidRPr="00D44F11" w:rsidRDefault="00D44F11" w:rsidP="00CC3E5C">
      <w:pPr>
        <w:rPr>
          <w:rFonts w:ascii="Arial" w:hAnsi="Arial" w:cs="Arial"/>
          <w:bCs/>
          <w:iCs/>
        </w:rPr>
      </w:pPr>
      <w:r>
        <w:rPr>
          <w:rFonts w:ascii="Arial" w:hAnsi="Arial" w:cs="Arial"/>
          <w:bCs/>
          <w:iCs/>
        </w:rPr>
        <w:t>Ms. Hoijer noted there are no applications to hear in April.</w:t>
      </w:r>
    </w:p>
    <w:p w14:paraId="06B3D6FC" w14:textId="11448F4D" w:rsidR="008C77D8" w:rsidRPr="00065B22" w:rsidRDefault="00384C82" w:rsidP="00CC3E5C">
      <w:pPr>
        <w:rPr>
          <w:rFonts w:ascii="Arial" w:hAnsi="Arial" w:cs="Arial"/>
          <w:b/>
          <w:sz w:val="24"/>
          <w:szCs w:val="24"/>
        </w:rPr>
      </w:pPr>
      <w:r>
        <w:rPr>
          <w:rFonts w:ascii="Arial" w:hAnsi="Arial" w:cs="Arial"/>
          <w:b/>
          <w:i/>
        </w:rPr>
        <w:t xml:space="preserve">Mr. </w:t>
      </w:r>
      <w:r w:rsidR="00D44F11">
        <w:rPr>
          <w:rFonts w:ascii="Arial" w:hAnsi="Arial" w:cs="Arial"/>
          <w:b/>
          <w:i/>
        </w:rPr>
        <w:t>Walsh</w:t>
      </w:r>
      <w:r>
        <w:rPr>
          <w:rFonts w:ascii="Arial" w:hAnsi="Arial" w:cs="Arial"/>
          <w:b/>
          <w:i/>
        </w:rPr>
        <w:t xml:space="preserve"> </w:t>
      </w:r>
      <w:r w:rsidR="00806B52">
        <w:rPr>
          <w:rFonts w:ascii="Arial" w:hAnsi="Arial" w:cs="Arial"/>
          <w:b/>
          <w:i/>
        </w:rPr>
        <w:t xml:space="preserve">motioned to </w:t>
      </w:r>
      <w:r w:rsidR="00065B22">
        <w:rPr>
          <w:rFonts w:ascii="Arial" w:hAnsi="Arial" w:cs="Arial"/>
          <w:b/>
          <w:i/>
        </w:rPr>
        <w:t>a</w:t>
      </w:r>
      <w:r w:rsidR="008C77D8" w:rsidRPr="0003133C">
        <w:rPr>
          <w:rFonts w:ascii="Arial" w:hAnsi="Arial" w:cs="Arial"/>
          <w:b/>
          <w:i/>
        </w:rPr>
        <w:t>djourn the meeting at</w:t>
      </w:r>
      <w:r w:rsidR="00AC268B">
        <w:rPr>
          <w:rFonts w:ascii="Arial" w:hAnsi="Arial" w:cs="Arial"/>
          <w:b/>
          <w:i/>
        </w:rPr>
        <w:t xml:space="preserve"> </w:t>
      </w:r>
      <w:r w:rsidR="00D44F11">
        <w:rPr>
          <w:rFonts w:ascii="Arial" w:hAnsi="Arial" w:cs="Arial"/>
          <w:b/>
          <w:i/>
        </w:rPr>
        <w:t>8:09</w:t>
      </w:r>
      <w:r w:rsidR="00B07DD1">
        <w:rPr>
          <w:rFonts w:ascii="Arial" w:hAnsi="Arial" w:cs="Arial"/>
          <w:b/>
          <w:i/>
        </w:rPr>
        <w:t xml:space="preserve"> </w:t>
      </w:r>
      <w:r w:rsidR="006E1963">
        <w:rPr>
          <w:rFonts w:ascii="Arial" w:hAnsi="Arial" w:cs="Arial"/>
          <w:b/>
          <w:i/>
        </w:rPr>
        <w:t>PM</w:t>
      </w:r>
      <w:r w:rsidR="00806B52">
        <w:rPr>
          <w:rFonts w:ascii="Arial" w:hAnsi="Arial" w:cs="Arial"/>
          <w:b/>
          <w:i/>
        </w:rPr>
        <w:t xml:space="preserve">.  </w:t>
      </w:r>
      <w:r w:rsidR="00D44F11">
        <w:rPr>
          <w:rFonts w:ascii="Arial" w:hAnsi="Arial" w:cs="Arial"/>
          <w:b/>
          <w:i/>
        </w:rPr>
        <w:t>Mr. Gregsak</w:t>
      </w:r>
      <w:r w:rsidR="009D14A9">
        <w:rPr>
          <w:rFonts w:ascii="Arial" w:hAnsi="Arial" w:cs="Arial"/>
          <w:b/>
          <w:i/>
        </w:rPr>
        <w:t xml:space="preserve"> </w:t>
      </w:r>
      <w:r w:rsidR="008C77D8" w:rsidRPr="0003133C">
        <w:rPr>
          <w:rFonts w:ascii="Arial" w:hAnsi="Arial" w:cs="Arial"/>
          <w:b/>
          <w:i/>
        </w:rPr>
        <w:t>seconded the motion</w:t>
      </w:r>
      <w:r w:rsidR="003E2EF6">
        <w:rPr>
          <w:rFonts w:ascii="Arial" w:hAnsi="Arial" w:cs="Arial"/>
          <w:b/>
          <w:i/>
        </w:rPr>
        <w:t xml:space="preserve">.  A vote was taken, all were </w:t>
      </w:r>
      <w:r w:rsidR="008C77D8" w:rsidRPr="0003133C">
        <w:rPr>
          <w:rFonts w:ascii="Arial" w:hAnsi="Arial" w:cs="Arial"/>
          <w:b/>
          <w:i/>
        </w:rPr>
        <w:t>in favor,</w:t>
      </w:r>
      <w:r w:rsidR="00C1089B">
        <w:rPr>
          <w:rFonts w:ascii="Arial" w:hAnsi="Arial" w:cs="Arial"/>
          <w:b/>
          <w:i/>
        </w:rPr>
        <w:t xml:space="preserve"> the motion passed </w:t>
      </w:r>
      <w:r>
        <w:rPr>
          <w:rFonts w:ascii="Arial" w:hAnsi="Arial" w:cs="Arial"/>
          <w:b/>
          <w:i/>
        </w:rPr>
        <w:t>4</w:t>
      </w:r>
      <w:r w:rsidR="00C1089B">
        <w:rPr>
          <w:rFonts w:ascii="Arial" w:hAnsi="Arial" w:cs="Arial"/>
          <w:b/>
          <w:i/>
        </w:rPr>
        <w:t>-0-0.</w:t>
      </w:r>
    </w:p>
    <w:p w14:paraId="3DE4490F" w14:textId="413F13B6" w:rsidR="00F364EC" w:rsidRDefault="00FE2B33" w:rsidP="00383BA7">
      <w:pPr>
        <w:spacing w:after="0"/>
        <w:rPr>
          <w:rFonts w:ascii="Arial" w:hAnsi="Arial" w:cs="Arial"/>
        </w:rPr>
      </w:pPr>
      <w:r>
        <w:rPr>
          <w:rFonts w:ascii="Arial" w:hAnsi="Arial" w:cs="Arial"/>
        </w:rPr>
        <w:t>Respectfully submitted,</w:t>
      </w:r>
    </w:p>
    <w:p w14:paraId="597F7D35" w14:textId="5569AAAB" w:rsidR="00FE2B33" w:rsidRDefault="00FE2B33" w:rsidP="00383BA7">
      <w:pPr>
        <w:spacing w:after="0"/>
        <w:rPr>
          <w:rFonts w:ascii="Arial" w:hAnsi="Arial" w:cs="Arial"/>
        </w:rPr>
      </w:pPr>
      <w:r>
        <w:rPr>
          <w:rFonts w:ascii="Arial" w:hAnsi="Arial" w:cs="Arial"/>
        </w:rPr>
        <w:t>Nancy J. Hoijer,</w:t>
      </w:r>
    </w:p>
    <w:p w14:paraId="359A813C" w14:textId="13F8E696" w:rsidR="000D0CA4" w:rsidRDefault="00FE2B33" w:rsidP="00B53541">
      <w:pPr>
        <w:spacing w:after="0"/>
        <w:rPr>
          <w:rFonts w:ascii="Arial" w:hAnsi="Arial" w:cs="Arial"/>
        </w:rPr>
      </w:pPr>
      <w:r>
        <w:rPr>
          <w:rFonts w:ascii="Arial" w:hAnsi="Arial" w:cs="Arial"/>
        </w:rPr>
        <w:t>Recording Secretary</w:t>
      </w:r>
    </w:p>
    <w:p w14:paraId="4EB2CE2D" w14:textId="77777777" w:rsidR="000D0CA4" w:rsidRDefault="000D0CA4">
      <w:pPr>
        <w:rPr>
          <w:rFonts w:ascii="Arial" w:hAnsi="Arial" w:cs="Arial"/>
        </w:rPr>
      </w:pPr>
      <w:r>
        <w:rPr>
          <w:rFonts w:ascii="Arial" w:hAnsi="Arial" w:cs="Arial"/>
        </w:rPr>
        <w:br w:type="page"/>
      </w:r>
    </w:p>
    <w:p w14:paraId="2791806F" w14:textId="01A13D5B" w:rsidR="00D53693" w:rsidRPr="008D140E" w:rsidRDefault="00A11443" w:rsidP="00B53541">
      <w:pPr>
        <w:spacing w:after="0"/>
        <w:rPr>
          <w:rFonts w:ascii="Arial" w:hAnsi="Arial" w:cs="Arial"/>
        </w:rPr>
      </w:pPr>
      <w:r w:rsidRPr="00A11443">
        <w:rPr>
          <w:rFonts w:ascii="Arial" w:hAnsi="Arial" w:cs="Arial"/>
          <w:noProof/>
        </w:rPr>
        <w:lastRenderedPageBreak/>
        <w:drawing>
          <wp:inline distT="0" distB="0" distL="0" distR="0" wp14:anchorId="2C63077A" wp14:editId="551F6E16">
            <wp:extent cx="5943600" cy="6562725"/>
            <wp:effectExtent l="0" t="0" r="0" b="9525"/>
            <wp:docPr id="13337938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562725"/>
                    </a:xfrm>
                    <a:prstGeom prst="rect">
                      <a:avLst/>
                    </a:prstGeom>
                    <a:noFill/>
                    <a:ln>
                      <a:noFill/>
                    </a:ln>
                  </pic:spPr>
                </pic:pic>
              </a:graphicData>
            </a:graphic>
          </wp:inline>
        </w:drawing>
      </w:r>
    </w:p>
    <w:sectPr w:rsidR="00D53693" w:rsidRPr="008D140E" w:rsidSect="003432F5">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81E6" w14:textId="77777777" w:rsidR="003432F5" w:rsidRDefault="003432F5" w:rsidP="00AB765E">
      <w:pPr>
        <w:spacing w:after="0" w:line="240" w:lineRule="auto"/>
      </w:pPr>
      <w:r>
        <w:separator/>
      </w:r>
    </w:p>
  </w:endnote>
  <w:endnote w:type="continuationSeparator" w:id="0">
    <w:p w14:paraId="650646DF" w14:textId="77777777" w:rsidR="003432F5" w:rsidRDefault="003432F5" w:rsidP="00AB765E">
      <w:pPr>
        <w:spacing w:after="0" w:line="240" w:lineRule="auto"/>
      </w:pPr>
      <w:r>
        <w:continuationSeparator/>
      </w:r>
    </w:p>
  </w:endnote>
  <w:endnote w:type="continuationNotice" w:id="1">
    <w:p w14:paraId="0730810D" w14:textId="77777777" w:rsidR="003432F5" w:rsidRDefault="00343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567016"/>
      <w:docPartObj>
        <w:docPartGallery w:val="Page Numbers (Bottom of Page)"/>
        <w:docPartUnique/>
      </w:docPartObj>
    </w:sdtPr>
    <w:sdtContent>
      <w:sdt>
        <w:sdtPr>
          <w:id w:val="1728636285"/>
          <w:docPartObj>
            <w:docPartGallery w:val="Page Numbers (Top of Page)"/>
            <w:docPartUnique/>
          </w:docPartObj>
        </w:sdtPr>
        <w:sdtContent>
          <w:p w14:paraId="6E065989" w14:textId="66E4F330" w:rsidR="001A03E4" w:rsidRDefault="001A03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A7E6F3" w14:textId="77777777" w:rsidR="001A03E4" w:rsidRDefault="001A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0E93" w14:textId="77777777" w:rsidR="003432F5" w:rsidRDefault="003432F5" w:rsidP="00AB765E">
      <w:pPr>
        <w:spacing w:after="0" w:line="240" w:lineRule="auto"/>
      </w:pPr>
      <w:r>
        <w:separator/>
      </w:r>
    </w:p>
  </w:footnote>
  <w:footnote w:type="continuationSeparator" w:id="0">
    <w:p w14:paraId="26914F62" w14:textId="77777777" w:rsidR="003432F5" w:rsidRDefault="003432F5" w:rsidP="00AB765E">
      <w:pPr>
        <w:spacing w:after="0" w:line="240" w:lineRule="auto"/>
      </w:pPr>
      <w:r>
        <w:continuationSeparator/>
      </w:r>
    </w:p>
  </w:footnote>
  <w:footnote w:type="continuationNotice" w:id="1">
    <w:p w14:paraId="058EE9E6" w14:textId="77777777" w:rsidR="003432F5" w:rsidRDefault="003432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5CCB"/>
    <w:multiLevelType w:val="hybridMultilevel"/>
    <w:tmpl w:val="4CA6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321E9"/>
    <w:multiLevelType w:val="hybridMultilevel"/>
    <w:tmpl w:val="BF44332A"/>
    <w:lvl w:ilvl="0" w:tplc="8E64128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82E62CF"/>
    <w:multiLevelType w:val="hybridMultilevel"/>
    <w:tmpl w:val="51EC34F4"/>
    <w:lvl w:ilvl="0" w:tplc="693A74C6">
      <w:numFmt w:val="bullet"/>
      <w:lvlText w:val="-"/>
      <w:lvlJc w:val="left"/>
      <w:pPr>
        <w:ind w:left="1980" w:hanging="360"/>
      </w:pPr>
      <w:rPr>
        <w:rFonts w:ascii="Arial" w:eastAsiaTheme="minorHAnsi"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F01300C"/>
    <w:multiLevelType w:val="hybridMultilevel"/>
    <w:tmpl w:val="01B0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93016"/>
    <w:multiLevelType w:val="hybridMultilevel"/>
    <w:tmpl w:val="EC00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D6AC5"/>
    <w:multiLevelType w:val="hybridMultilevel"/>
    <w:tmpl w:val="8F1C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62E92"/>
    <w:multiLevelType w:val="hybridMultilevel"/>
    <w:tmpl w:val="A928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A781F"/>
    <w:multiLevelType w:val="hybridMultilevel"/>
    <w:tmpl w:val="1A5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51E8D"/>
    <w:multiLevelType w:val="hybridMultilevel"/>
    <w:tmpl w:val="7DF0EE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69E31B2"/>
    <w:multiLevelType w:val="hybridMultilevel"/>
    <w:tmpl w:val="468485AA"/>
    <w:lvl w:ilvl="0" w:tplc="D48EF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6077"/>
    <w:multiLevelType w:val="hybridMultilevel"/>
    <w:tmpl w:val="EB64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15E13"/>
    <w:multiLevelType w:val="hybridMultilevel"/>
    <w:tmpl w:val="7C2E59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C2B27FD"/>
    <w:multiLevelType w:val="hybridMultilevel"/>
    <w:tmpl w:val="9AA2A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B4749"/>
    <w:multiLevelType w:val="hybridMultilevel"/>
    <w:tmpl w:val="A91E5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026F5E"/>
    <w:multiLevelType w:val="multilevel"/>
    <w:tmpl w:val="6F22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90257"/>
    <w:multiLevelType w:val="hybridMultilevel"/>
    <w:tmpl w:val="858CE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5222F"/>
    <w:multiLevelType w:val="hybridMultilevel"/>
    <w:tmpl w:val="CB24D12A"/>
    <w:lvl w:ilvl="0" w:tplc="67C2E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703E73"/>
    <w:multiLevelType w:val="hybridMultilevel"/>
    <w:tmpl w:val="F6F0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D1305"/>
    <w:multiLevelType w:val="hybridMultilevel"/>
    <w:tmpl w:val="CDA6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0326B"/>
    <w:multiLevelType w:val="hybridMultilevel"/>
    <w:tmpl w:val="BD2A7A88"/>
    <w:lvl w:ilvl="0" w:tplc="71A8BB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FE03C9"/>
    <w:multiLevelType w:val="hybridMultilevel"/>
    <w:tmpl w:val="3880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603AD"/>
    <w:multiLevelType w:val="hybridMultilevel"/>
    <w:tmpl w:val="9038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C3A18"/>
    <w:multiLevelType w:val="hybridMultilevel"/>
    <w:tmpl w:val="486CA3D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8F8274A"/>
    <w:multiLevelType w:val="hybridMultilevel"/>
    <w:tmpl w:val="72909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F1A31"/>
    <w:multiLevelType w:val="hybridMultilevel"/>
    <w:tmpl w:val="02D29C40"/>
    <w:lvl w:ilvl="0" w:tplc="4E66F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63482D"/>
    <w:multiLevelType w:val="hybridMultilevel"/>
    <w:tmpl w:val="AA18E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22E5A"/>
    <w:multiLevelType w:val="hybridMultilevel"/>
    <w:tmpl w:val="70480A4A"/>
    <w:lvl w:ilvl="0" w:tplc="329E3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A6485"/>
    <w:multiLevelType w:val="hybridMultilevel"/>
    <w:tmpl w:val="2E2C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24804"/>
    <w:multiLevelType w:val="hybridMultilevel"/>
    <w:tmpl w:val="AA18E8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FB79E8"/>
    <w:multiLevelType w:val="hybridMultilevel"/>
    <w:tmpl w:val="013A4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19C6E11"/>
    <w:multiLevelType w:val="hybridMultilevel"/>
    <w:tmpl w:val="A91AD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458D5"/>
    <w:multiLevelType w:val="hybridMultilevel"/>
    <w:tmpl w:val="06EE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54E13"/>
    <w:multiLevelType w:val="hybridMultilevel"/>
    <w:tmpl w:val="C2E6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C3630"/>
    <w:multiLevelType w:val="hybridMultilevel"/>
    <w:tmpl w:val="AA18E8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C261C6"/>
    <w:multiLevelType w:val="hybridMultilevel"/>
    <w:tmpl w:val="08421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37C21"/>
    <w:multiLevelType w:val="hybridMultilevel"/>
    <w:tmpl w:val="A48A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06102"/>
    <w:multiLevelType w:val="hybridMultilevel"/>
    <w:tmpl w:val="486CA3DA"/>
    <w:lvl w:ilvl="0" w:tplc="A0602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484EFA"/>
    <w:multiLevelType w:val="hybridMultilevel"/>
    <w:tmpl w:val="6164C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83364"/>
    <w:multiLevelType w:val="hybridMultilevel"/>
    <w:tmpl w:val="E3C0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46BAC"/>
    <w:multiLevelType w:val="hybridMultilevel"/>
    <w:tmpl w:val="B26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A0288"/>
    <w:multiLevelType w:val="hybridMultilevel"/>
    <w:tmpl w:val="A64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354473">
    <w:abstractNumId w:val="21"/>
  </w:num>
  <w:num w:numId="2" w16cid:durableId="747574149">
    <w:abstractNumId w:val="25"/>
  </w:num>
  <w:num w:numId="3" w16cid:durableId="1519615832">
    <w:abstractNumId w:val="32"/>
  </w:num>
  <w:num w:numId="4" w16cid:durableId="179589113">
    <w:abstractNumId w:val="3"/>
  </w:num>
  <w:num w:numId="5" w16cid:durableId="522866694">
    <w:abstractNumId w:val="15"/>
  </w:num>
  <w:num w:numId="6" w16cid:durableId="1752462550">
    <w:abstractNumId w:val="4"/>
  </w:num>
  <w:num w:numId="7" w16cid:durableId="670449702">
    <w:abstractNumId w:val="12"/>
  </w:num>
  <w:num w:numId="8" w16cid:durableId="2108960168">
    <w:abstractNumId w:val="30"/>
  </w:num>
  <w:num w:numId="9" w16cid:durableId="1338458052">
    <w:abstractNumId w:val="1"/>
  </w:num>
  <w:num w:numId="10" w16cid:durableId="451439595">
    <w:abstractNumId w:val="9"/>
  </w:num>
  <w:num w:numId="11" w16cid:durableId="817304812">
    <w:abstractNumId w:val="16"/>
  </w:num>
  <w:num w:numId="12" w16cid:durableId="1992322470">
    <w:abstractNumId w:val="19"/>
  </w:num>
  <w:num w:numId="13" w16cid:durableId="1538927510">
    <w:abstractNumId w:val="26"/>
  </w:num>
  <w:num w:numId="14" w16cid:durableId="1319072506">
    <w:abstractNumId w:val="38"/>
  </w:num>
  <w:num w:numId="15" w16cid:durableId="794324761">
    <w:abstractNumId w:val="23"/>
  </w:num>
  <w:num w:numId="16" w16cid:durableId="1418592731">
    <w:abstractNumId w:val="20"/>
  </w:num>
  <w:num w:numId="17" w16cid:durableId="1348173440">
    <w:abstractNumId w:val="31"/>
  </w:num>
  <w:num w:numId="18" w16cid:durableId="981613948">
    <w:abstractNumId w:val="2"/>
  </w:num>
  <w:num w:numId="19" w16cid:durableId="1382364224">
    <w:abstractNumId w:val="24"/>
  </w:num>
  <w:num w:numId="20" w16cid:durableId="106046894">
    <w:abstractNumId w:val="6"/>
  </w:num>
  <w:num w:numId="21" w16cid:durableId="796800982">
    <w:abstractNumId w:val="7"/>
  </w:num>
  <w:num w:numId="22" w16cid:durableId="1275946245">
    <w:abstractNumId w:val="39"/>
  </w:num>
  <w:num w:numId="23" w16cid:durableId="1437091885">
    <w:abstractNumId w:val="17"/>
  </w:num>
  <w:num w:numId="24" w16cid:durableId="2105687154">
    <w:abstractNumId w:val="35"/>
  </w:num>
  <w:num w:numId="25" w16cid:durableId="1541284879">
    <w:abstractNumId w:val="18"/>
  </w:num>
  <w:num w:numId="26" w16cid:durableId="452021568">
    <w:abstractNumId w:val="5"/>
  </w:num>
  <w:num w:numId="27" w16cid:durableId="567884016">
    <w:abstractNumId w:val="37"/>
  </w:num>
  <w:num w:numId="28" w16cid:durableId="172112930">
    <w:abstractNumId w:val="27"/>
  </w:num>
  <w:num w:numId="29" w16cid:durableId="1683509607">
    <w:abstractNumId w:val="10"/>
  </w:num>
  <w:num w:numId="30" w16cid:durableId="1915512047">
    <w:abstractNumId w:val="40"/>
  </w:num>
  <w:num w:numId="31" w16cid:durableId="967861785">
    <w:abstractNumId w:val="0"/>
  </w:num>
  <w:num w:numId="32" w16cid:durableId="267739855">
    <w:abstractNumId w:val="29"/>
  </w:num>
  <w:num w:numId="33" w16cid:durableId="1133601162">
    <w:abstractNumId w:val="11"/>
  </w:num>
  <w:num w:numId="34" w16cid:durableId="759175987">
    <w:abstractNumId w:val="8"/>
  </w:num>
  <w:num w:numId="35" w16cid:durableId="307826777">
    <w:abstractNumId w:val="28"/>
  </w:num>
  <w:num w:numId="36" w16cid:durableId="184826953">
    <w:abstractNumId w:val="14"/>
  </w:num>
  <w:num w:numId="37" w16cid:durableId="41171818">
    <w:abstractNumId w:val="33"/>
  </w:num>
  <w:num w:numId="38" w16cid:durableId="1637101332">
    <w:abstractNumId w:val="13"/>
  </w:num>
  <w:num w:numId="39" w16cid:durableId="209732378">
    <w:abstractNumId w:val="34"/>
  </w:num>
  <w:num w:numId="40" w16cid:durableId="587926536">
    <w:abstractNumId w:val="36"/>
  </w:num>
  <w:num w:numId="41" w16cid:durableId="17079487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5E"/>
    <w:rsid w:val="00000554"/>
    <w:rsid w:val="0000190D"/>
    <w:rsid w:val="00002331"/>
    <w:rsid w:val="00002C05"/>
    <w:rsid w:val="00004B96"/>
    <w:rsid w:val="000056F8"/>
    <w:rsid w:val="000058CC"/>
    <w:rsid w:val="00007420"/>
    <w:rsid w:val="000079CC"/>
    <w:rsid w:val="00007AFB"/>
    <w:rsid w:val="000103FA"/>
    <w:rsid w:val="00010516"/>
    <w:rsid w:val="00010A43"/>
    <w:rsid w:val="00011BC3"/>
    <w:rsid w:val="000127A7"/>
    <w:rsid w:val="00012D2D"/>
    <w:rsid w:val="00013914"/>
    <w:rsid w:val="00013E07"/>
    <w:rsid w:val="00014D5E"/>
    <w:rsid w:val="0001500D"/>
    <w:rsid w:val="00016231"/>
    <w:rsid w:val="00016A02"/>
    <w:rsid w:val="00016B63"/>
    <w:rsid w:val="00017961"/>
    <w:rsid w:val="0002137A"/>
    <w:rsid w:val="00021F19"/>
    <w:rsid w:val="0002355E"/>
    <w:rsid w:val="00023B35"/>
    <w:rsid w:val="00024034"/>
    <w:rsid w:val="00025D1E"/>
    <w:rsid w:val="0002647D"/>
    <w:rsid w:val="00026B27"/>
    <w:rsid w:val="000279DB"/>
    <w:rsid w:val="00027B08"/>
    <w:rsid w:val="000301B4"/>
    <w:rsid w:val="00030B5B"/>
    <w:rsid w:val="00031169"/>
    <w:rsid w:val="0003133C"/>
    <w:rsid w:val="00031CA6"/>
    <w:rsid w:val="00031EAD"/>
    <w:rsid w:val="00031F3F"/>
    <w:rsid w:val="00032644"/>
    <w:rsid w:val="00032D78"/>
    <w:rsid w:val="00032DC0"/>
    <w:rsid w:val="00032E0D"/>
    <w:rsid w:val="00032EE3"/>
    <w:rsid w:val="00033A33"/>
    <w:rsid w:val="00034939"/>
    <w:rsid w:val="00034D8F"/>
    <w:rsid w:val="00034DC2"/>
    <w:rsid w:val="00035A67"/>
    <w:rsid w:val="00037F53"/>
    <w:rsid w:val="000420E7"/>
    <w:rsid w:val="000428E5"/>
    <w:rsid w:val="0004335E"/>
    <w:rsid w:val="00043A54"/>
    <w:rsid w:val="00043E74"/>
    <w:rsid w:val="00043E89"/>
    <w:rsid w:val="00044A5A"/>
    <w:rsid w:val="00045D07"/>
    <w:rsid w:val="00045D11"/>
    <w:rsid w:val="00045D87"/>
    <w:rsid w:val="000471F8"/>
    <w:rsid w:val="00050D53"/>
    <w:rsid w:val="0005172F"/>
    <w:rsid w:val="00051C9D"/>
    <w:rsid w:val="000528C1"/>
    <w:rsid w:val="00052F97"/>
    <w:rsid w:val="00053125"/>
    <w:rsid w:val="000535A4"/>
    <w:rsid w:val="00054567"/>
    <w:rsid w:val="0005513E"/>
    <w:rsid w:val="000551E7"/>
    <w:rsid w:val="000552CA"/>
    <w:rsid w:val="000563C9"/>
    <w:rsid w:val="00056E74"/>
    <w:rsid w:val="000571CF"/>
    <w:rsid w:val="0005724E"/>
    <w:rsid w:val="000572CA"/>
    <w:rsid w:val="00057B2F"/>
    <w:rsid w:val="00057F93"/>
    <w:rsid w:val="0006299F"/>
    <w:rsid w:val="000629FA"/>
    <w:rsid w:val="00062DBA"/>
    <w:rsid w:val="00063F0C"/>
    <w:rsid w:val="00063F17"/>
    <w:rsid w:val="00065B22"/>
    <w:rsid w:val="00065BA8"/>
    <w:rsid w:val="00067192"/>
    <w:rsid w:val="00067677"/>
    <w:rsid w:val="0006781D"/>
    <w:rsid w:val="00070968"/>
    <w:rsid w:val="00070F43"/>
    <w:rsid w:val="0007198D"/>
    <w:rsid w:val="00071BBB"/>
    <w:rsid w:val="00072085"/>
    <w:rsid w:val="00072151"/>
    <w:rsid w:val="000726E8"/>
    <w:rsid w:val="000729A8"/>
    <w:rsid w:val="00072D47"/>
    <w:rsid w:val="000734FA"/>
    <w:rsid w:val="00073BBC"/>
    <w:rsid w:val="00073F27"/>
    <w:rsid w:val="000748B5"/>
    <w:rsid w:val="00074D27"/>
    <w:rsid w:val="00075CCF"/>
    <w:rsid w:val="00080A15"/>
    <w:rsid w:val="00081244"/>
    <w:rsid w:val="000813E1"/>
    <w:rsid w:val="000817C2"/>
    <w:rsid w:val="00081D43"/>
    <w:rsid w:val="00082604"/>
    <w:rsid w:val="00083A24"/>
    <w:rsid w:val="00085C56"/>
    <w:rsid w:val="00085FC8"/>
    <w:rsid w:val="00086157"/>
    <w:rsid w:val="0008625F"/>
    <w:rsid w:val="00086385"/>
    <w:rsid w:val="000863EE"/>
    <w:rsid w:val="00086DA6"/>
    <w:rsid w:val="00087634"/>
    <w:rsid w:val="00090073"/>
    <w:rsid w:val="0009048A"/>
    <w:rsid w:val="00090CAA"/>
    <w:rsid w:val="00091377"/>
    <w:rsid w:val="00091379"/>
    <w:rsid w:val="000919E4"/>
    <w:rsid w:val="0009201A"/>
    <w:rsid w:val="000933C4"/>
    <w:rsid w:val="00094215"/>
    <w:rsid w:val="00094583"/>
    <w:rsid w:val="00094FA3"/>
    <w:rsid w:val="0009600A"/>
    <w:rsid w:val="000963E8"/>
    <w:rsid w:val="00096BA1"/>
    <w:rsid w:val="00097168"/>
    <w:rsid w:val="000971AD"/>
    <w:rsid w:val="00097A8B"/>
    <w:rsid w:val="000A048D"/>
    <w:rsid w:val="000A09E8"/>
    <w:rsid w:val="000A1031"/>
    <w:rsid w:val="000A10AB"/>
    <w:rsid w:val="000A152C"/>
    <w:rsid w:val="000A15E7"/>
    <w:rsid w:val="000A160A"/>
    <w:rsid w:val="000A2968"/>
    <w:rsid w:val="000A2BB4"/>
    <w:rsid w:val="000A365D"/>
    <w:rsid w:val="000A4064"/>
    <w:rsid w:val="000A4279"/>
    <w:rsid w:val="000A4312"/>
    <w:rsid w:val="000A4AAF"/>
    <w:rsid w:val="000A4E91"/>
    <w:rsid w:val="000A5611"/>
    <w:rsid w:val="000A5785"/>
    <w:rsid w:val="000A591D"/>
    <w:rsid w:val="000A59BC"/>
    <w:rsid w:val="000A6833"/>
    <w:rsid w:val="000A6CA3"/>
    <w:rsid w:val="000A6E83"/>
    <w:rsid w:val="000A71EB"/>
    <w:rsid w:val="000A72CA"/>
    <w:rsid w:val="000A7AF3"/>
    <w:rsid w:val="000A7D8B"/>
    <w:rsid w:val="000B0EA4"/>
    <w:rsid w:val="000B1584"/>
    <w:rsid w:val="000B1F9C"/>
    <w:rsid w:val="000B253E"/>
    <w:rsid w:val="000B2758"/>
    <w:rsid w:val="000B3B12"/>
    <w:rsid w:val="000B3C13"/>
    <w:rsid w:val="000B41D8"/>
    <w:rsid w:val="000B439E"/>
    <w:rsid w:val="000B512B"/>
    <w:rsid w:val="000B558B"/>
    <w:rsid w:val="000B55B7"/>
    <w:rsid w:val="000B55CC"/>
    <w:rsid w:val="000B5E2B"/>
    <w:rsid w:val="000B6D69"/>
    <w:rsid w:val="000C03E3"/>
    <w:rsid w:val="000C1463"/>
    <w:rsid w:val="000C1E18"/>
    <w:rsid w:val="000C29C8"/>
    <w:rsid w:val="000C34D0"/>
    <w:rsid w:val="000C35B1"/>
    <w:rsid w:val="000C365D"/>
    <w:rsid w:val="000C4131"/>
    <w:rsid w:val="000C5448"/>
    <w:rsid w:val="000C6DF4"/>
    <w:rsid w:val="000C7521"/>
    <w:rsid w:val="000C7843"/>
    <w:rsid w:val="000C7E23"/>
    <w:rsid w:val="000D048A"/>
    <w:rsid w:val="000D0CA4"/>
    <w:rsid w:val="000D101B"/>
    <w:rsid w:val="000D1E8D"/>
    <w:rsid w:val="000D246C"/>
    <w:rsid w:val="000D29C1"/>
    <w:rsid w:val="000D2B6E"/>
    <w:rsid w:val="000D2CA0"/>
    <w:rsid w:val="000D31AB"/>
    <w:rsid w:val="000D3BED"/>
    <w:rsid w:val="000D49AF"/>
    <w:rsid w:val="000D4D58"/>
    <w:rsid w:val="000D5F9B"/>
    <w:rsid w:val="000D6368"/>
    <w:rsid w:val="000D739B"/>
    <w:rsid w:val="000D77F7"/>
    <w:rsid w:val="000D78A7"/>
    <w:rsid w:val="000E05A5"/>
    <w:rsid w:val="000E12A1"/>
    <w:rsid w:val="000E15D4"/>
    <w:rsid w:val="000E1BE8"/>
    <w:rsid w:val="000E205F"/>
    <w:rsid w:val="000E2184"/>
    <w:rsid w:val="000E3282"/>
    <w:rsid w:val="000E332D"/>
    <w:rsid w:val="000E3455"/>
    <w:rsid w:val="000E3A9A"/>
    <w:rsid w:val="000E3C6D"/>
    <w:rsid w:val="000E4764"/>
    <w:rsid w:val="000E4819"/>
    <w:rsid w:val="000E553C"/>
    <w:rsid w:val="000E6E32"/>
    <w:rsid w:val="000E7929"/>
    <w:rsid w:val="000E7B88"/>
    <w:rsid w:val="000E7D5C"/>
    <w:rsid w:val="000E7D5D"/>
    <w:rsid w:val="000F053C"/>
    <w:rsid w:val="000F076B"/>
    <w:rsid w:val="000F1A1D"/>
    <w:rsid w:val="000F20EB"/>
    <w:rsid w:val="000F278A"/>
    <w:rsid w:val="000F396A"/>
    <w:rsid w:val="000F4120"/>
    <w:rsid w:val="000F4400"/>
    <w:rsid w:val="000F442A"/>
    <w:rsid w:val="000F4B2E"/>
    <w:rsid w:val="000F5177"/>
    <w:rsid w:val="000F5D3E"/>
    <w:rsid w:val="000F5ECA"/>
    <w:rsid w:val="000F61A4"/>
    <w:rsid w:val="000F629C"/>
    <w:rsid w:val="000F65BE"/>
    <w:rsid w:val="000F753F"/>
    <w:rsid w:val="001003A9"/>
    <w:rsid w:val="0010134C"/>
    <w:rsid w:val="00102217"/>
    <w:rsid w:val="00102387"/>
    <w:rsid w:val="00103269"/>
    <w:rsid w:val="0010386B"/>
    <w:rsid w:val="0010458C"/>
    <w:rsid w:val="00104B86"/>
    <w:rsid w:val="00105285"/>
    <w:rsid w:val="00105AB2"/>
    <w:rsid w:val="00105D70"/>
    <w:rsid w:val="00106C8E"/>
    <w:rsid w:val="00107810"/>
    <w:rsid w:val="001101B2"/>
    <w:rsid w:val="001103AD"/>
    <w:rsid w:val="00111736"/>
    <w:rsid w:val="001122E1"/>
    <w:rsid w:val="00113079"/>
    <w:rsid w:val="0011343B"/>
    <w:rsid w:val="00113BEE"/>
    <w:rsid w:val="0011419B"/>
    <w:rsid w:val="00114C83"/>
    <w:rsid w:val="00115A9E"/>
    <w:rsid w:val="00116928"/>
    <w:rsid w:val="00117C5A"/>
    <w:rsid w:val="0012168B"/>
    <w:rsid w:val="00122BEE"/>
    <w:rsid w:val="00123399"/>
    <w:rsid w:val="00123433"/>
    <w:rsid w:val="00123D38"/>
    <w:rsid w:val="00124A31"/>
    <w:rsid w:val="00125177"/>
    <w:rsid w:val="00125E55"/>
    <w:rsid w:val="00126548"/>
    <w:rsid w:val="001266D2"/>
    <w:rsid w:val="00127FBB"/>
    <w:rsid w:val="00131B40"/>
    <w:rsid w:val="00131BFE"/>
    <w:rsid w:val="001325CF"/>
    <w:rsid w:val="00132957"/>
    <w:rsid w:val="00133C38"/>
    <w:rsid w:val="00133C64"/>
    <w:rsid w:val="00133E91"/>
    <w:rsid w:val="001341C7"/>
    <w:rsid w:val="00135429"/>
    <w:rsid w:val="00135A20"/>
    <w:rsid w:val="00135F08"/>
    <w:rsid w:val="00136010"/>
    <w:rsid w:val="00136285"/>
    <w:rsid w:val="00137322"/>
    <w:rsid w:val="0013793A"/>
    <w:rsid w:val="00137AF4"/>
    <w:rsid w:val="00137D71"/>
    <w:rsid w:val="0014020C"/>
    <w:rsid w:val="00140291"/>
    <w:rsid w:val="0014115B"/>
    <w:rsid w:val="00141797"/>
    <w:rsid w:val="00143408"/>
    <w:rsid w:val="00144F4D"/>
    <w:rsid w:val="00145509"/>
    <w:rsid w:val="00146C10"/>
    <w:rsid w:val="00146FB2"/>
    <w:rsid w:val="00147736"/>
    <w:rsid w:val="001478E8"/>
    <w:rsid w:val="00147A2C"/>
    <w:rsid w:val="00153351"/>
    <w:rsid w:val="00153937"/>
    <w:rsid w:val="00154284"/>
    <w:rsid w:val="00154659"/>
    <w:rsid w:val="00155023"/>
    <w:rsid w:val="001550C4"/>
    <w:rsid w:val="00156E30"/>
    <w:rsid w:val="001576E2"/>
    <w:rsid w:val="001579C2"/>
    <w:rsid w:val="00157AA2"/>
    <w:rsid w:val="00157C64"/>
    <w:rsid w:val="00160900"/>
    <w:rsid w:val="00160B90"/>
    <w:rsid w:val="00160F40"/>
    <w:rsid w:val="00161348"/>
    <w:rsid w:val="00161493"/>
    <w:rsid w:val="00161B2D"/>
    <w:rsid w:val="00161D5D"/>
    <w:rsid w:val="00162F07"/>
    <w:rsid w:val="001638AF"/>
    <w:rsid w:val="00163B81"/>
    <w:rsid w:val="001645C7"/>
    <w:rsid w:val="001647D0"/>
    <w:rsid w:val="00166C5C"/>
    <w:rsid w:val="00166F56"/>
    <w:rsid w:val="00167990"/>
    <w:rsid w:val="00167E4B"/>
    <w:rsid w:val="0017010B"/>
    <w:rsid w:val="0017012B"/>
    <w:rsid w:val="00170509"/>
    <w:rsid w:val="00170D27"/>
    <w:rsid w:val="00171103"/>
    <w:rsid w:val="00171788"/>
    <w:rsid w:val="00171C34"/>
    <w:rsid w:val="00172AD7"/>
    <w:rsid w:val="00172B0E"/>
    <w:rsid w:val="00172E90"/>
    <w:rsid w:val="001736F2"/>
    <w:rsid w:val="00173AF9"/>
    <w:rsid w:val="0017434C"/>
    <w:rsid w:val="00174381"/>
    <w:rsid w:val="001763A4"/>
    <w:rsid w:val="001775CA"/>
    <w:rsid w:val="0018079A"/>
    <w:rsid w:val="00180E15"/>
    <w:rsid w:val="001821E1"/>
    <w:rsid w:val="001849B8"/>
    <w:rsid w:val="001854A6"/>
    <w:rsid w:val="00185976"/>
    <w:rsid w:val="00186B50"/>
    <w:rsid w:val="00187E4D"/>
    <w:rsid w:val="001902C8"/>
    <w:rsid w:val="001903F3"/>
    <w:rsid w:val="001905B1"/>
    <w:rsid w:val="001909CB"/>
    <w:rsid w:val="00191969"/>
    <w:rsid w:val="00192149"/>
    <w:rsid w:val="001927DE"/>
    <w:rsid w:val="00192E0D"/>
    <w:rsid w:val="00194740"/>
    <w:rsid w:val="00194E16"/>
    <w:rsid w:val="00194E32"/>
    <w:rsid w:val="00194FCA"/>
    <w:rsid w:val="001954C5"/>
    <w:rsid w:val="00196374"/>
    <w:rsid w:val="0019666E"/>
    <w:rsid w:val="00197579"/>
    <w:rsid w:val="00197E7F"/>
    <w:rsid w:val="001A03E4"/>
    <w:rsid w:val="001A0D4F"/>
    <w:rsid w:val="001A0DA4"/>
    <w:rsid w:val="001A0DC7"/>
    <w:rsid w:val="001A3279"/>
    <w:rsid w:val="001A3327"/>
    <w:rsid w:val="001A39F2"/>
    <w:rsid w:val="001A3A84"/>
    <w:rsid w:val="001A49B0"/>
    <w:rsid w:val="001A5390"/>
    <w:rsid w:val="001A5DC1"/>
    <w:rsid w:val="001B172F"/>
    <w:rsid w:val="001B2C56"/>
    <w:rsid w:val="001B2CD2"/>
    <w:rsid w:val="001B3A4C"/>
    <w:rsid w:val="001B40E9"/>
    <w:rsid w:val="001B44B3"/>
    <w:rsid w:val="001B4EF3"/>
    <w:rsid w:val="001B5D44"/>
    <w:rsid w:val="001B5E9C"/>
    <w:rsid w:val="001B6530"/>
    <w:rsid w:val="001B6A23"/>
    <w:rsid w:val="001B7CE7"/>
    <w:rsid w:val="001C0D8D"/>
    <w:rsid w:val="001C3CC0"/>
    <w:rsid w:val="001C5F2B"/>
    <w:rsid w:val="001C606E"/>
    <w:rsid w:val="001C618D"/>
    <w:rsid w:val="001C6392"/>
    <w:rsid w:val="001C6F9F"/>
    <w:rsid w:val="001C71C5"/>
    <w:rsid w:val="001C7571"/>
    <w:rsid w:val="001D071D"/>
    <w:rsid w:val="001D0FA2"/>
    <w:rsid w:val="001D1C11"/>
    <w:rsid w:val="001D2110"/>
    <w:rsid w:val="001D2885"/>
    <w:rsid w:val="001D2A14"/>
    <w:rsid w:val="001D2C50"/>
    <w:rsid w:val="001D2EF4"/>
    <w:rsid w:val="001D3093"/>
    <w:rsid w:val="001D41FB"/>
    <w:rsid w:val="001D5422"/>
    <w:rsid w:val="001D5780"/>
    <w:rsid w:val="001D6AED"/>
    <w:rsid w:val="001D725D"/>
    <w:rsid w:val="001D7FB0"/>
    <w:rsid w:val="001E0410"/>
    <w:rsid w:val="001E2B44"/>
    <w:rsid w:val="001E2B5F"/>
    <w:rsid w:val="001E38B2"/>
    <w:rsid w:val="001E3AF0"/>
    <w:rsid w:val="001E7C4B"/>
    <w:rsid w:val="001F07FF"/>
    <w:rsid w:val="001F139B"/>
    <w:rsid w:val="001F21C3"/>
    <w:rsid w:val="001F2FC4"/>
    <w:rsid w:val="001F36C9"/>
    <w:rsid w:val="001F39B2"/>
    <w:rsid w:val="001F4B6A"/>
    <w:rsid w:val="001F4B93"/>
    <w:rsid w:val="001F5400"/>
    <w:rsid w:val="001F54AE"/>
    <w:rsid w:val="001F5F16"/>
    <w:rsid w:val="001F6DB4"/>
    <w:rsid w:val="001F73FC"/>
    <w:rsid w:val="001F757D"/>
    <w:rsid w:val="001F79C2"/>
    <w:rsid w:val="001F7E7F"/>
    <w:rsid w:val="0020059D"/>
    <w:rsid w:val="00200868"/>
    <w:rsid w:val="00203961"/>
    <w:rsid w:val="00204A6A"/>
    <w:rsid w:val="00204C2B"/>
    <w:rsid w:val="00206D8A"/>
    <w:rsid w:val="00206F4A"/>
    <w:rsid w:val="0020709F"/>
    <w:rsid w:val="00207BA6"/>
    <w:rsid w:val="00207F6B"/>
    <w:rsid w:val="00210C05"/>
    <w:rsid w:val="00211378"/>
    <w:rsid w:val="00212331"/>
    <w:rsid w:val="00212686"/>
    <w:rsid w:val="00213427"/>
    <w:rsid w:val="0021362F"/>
    <w:rsid w:val="00214436"/>
    <w:rsid w:val="002148EF"/>
    <w:rsid w:val="00214C29"/>
    <w:rsid w:val="00215573"/>
    <w:rsid w:val="00216881"/>
    <w:rsid w:val="002176CC"/>
    <w:rsid w:val="00217A1C"/>
    <w:rsid w:val="00217A86"/>
    <w:rsid w:val="0022072F"/>
    <w:rsid w:val="00221CB9"/>
    <w:rsid w:val="00222D02"/>
    <w:rsid w:val="00222F0E"/>
    <w:rsid w:val="002239FD"/>
    <w:rsid w:val="00223DA9"/>
    <w:rsid w:val="0022425D"/>
    <w:rsid w:val="00224FCD"/>
    <w:rsid w:val="00225379"/>
    <w:rsid w:val="002257C4"/>
    <w:rsid w:val="00227FAF"/>
    <w:rsid w:val="002301CF"/>
    <w:rsid w:val="00230301"/>
    <w:rsid w:val="002304AD"/>
    <w:rsid w:val="00230C5C"/>
    <w:rsid w:val="00231196"/>
    <w:rsid w:val="00232B67"/>
    <w:rsid w:val="00234E36"/>
    <w:rsid w:val="0023549D"/>
    <w:rsid w:val="00235C56"/>
    <w:rsid w:val="00236043"/>
    <w:rsid w:val="0023625C"/>
    <w:rsid w:val="00236610"/>
    <w:rsid w:val="002377E8"/>
    <w:rsid w:val="00237E3E"/>
    <w:rsid w:val="00240533"/>
    <w:rsid w:val="00243DD4"/>
    <w:rsid w:val="00243FD2"/>
    <w:rsid w:val="00244AC8"/>
    <w:rsid w:val="00244B2A"/>
    <w:rsid w:val="00245124"/>
    <w:rsid w:val="00245F08"/>
    <w:rsid w:val="00246127"/>
    <w:rsid w:val="002471AF"/>
    <w:rsid w:val="00247C0A"/>
    <w:rsid w:val="00250055"/>
    <w:rsid w:val="0025079A"/>
    <w:rsid w:val="002507CF"/>
    <w:rsid w:val="00250E62"/>
    <w:rsid w:val="00250EA7"/>
    <w:rsid w:val="002521DD"/>
    <w:rsid w:val="002522E7"/>
    <w:rsid w:val="00252363"/>
    <w:rsid w:val="00252A2D"/>
    <w:rsid w:val="0025401D"/>
    <w:rsid w:val="00254AC9"/>
    <w:rsid w:val="00254F9C"/>
    <w:rsid w:val="00255BA0"/>
    <w:rsid w:val="00255FF7"/>
    <w:rsid w:val="00256C61"/>
    <w:rsid w:val="00256E25"/>
    <w:rsid w:val="002579B1"/>
    <w:rsid w:val="00260143"/>
    <w:rsid w:val="00261020"/>
    <w:rsid w:val="00261046"/>
    <w:rsid w:val="00261485"/>
    <w:rsid w:val="00261F40"/>
    <w:rsid w:val="00262D4A"/>
    <w:rsid w:val="00263CFD"/>
    <w:rsid w:val="002642C5"/>
    <w:rsid w:val="00264546"/>
    <w:rsid w:val="00266810"/>
    <w:rsid w:val="002671FA"/>
    <w:rsid w:val="00267480"/>
    <w:rsid w:val="00270A62"/>
    <w:rsid w:val="00270B76"/>
    <w:rsid w:val="00270CB6"/>
    <w:rsid w:val="00271B98"/>
    <w:rsid w:val="00272A2D"/>
    <w:rsid w:val="00272BDC"/>
    <w:rsid w:val="002738C6"/>
    <w:rsid w:val="0027432E"/>
    <w:rsid w:val="00274CED"/>
    <w:rsid w:val="00275DEA"/>
    <w:rsid w:val="00276D07"/>
    <w:rsid w:val="002771D0"/>
    <w:rsid w:val="00277AA4"/>
    <w:rsid w:val="00277E1F"/>
    <w:rsid w:val="0028020F"/>
    <w:rsid w:val="00280ACC"/>
    <w:rsid w:val="00281117"/>
    <w:rsid w:val="002813BE"/>
    <w:rsid w:val="002815E0"/>
    <w:rsid w:val="00282025"/>
    <w:rsid w:val="00282749"/>
    <w:rsid w:val="00282877"/>
    <w:rsid w:val="002832C2"/>
    <w:rsid w:val="00283FC2"/>
    <w:rsid w:val="00287281"/>
    <w:rsid w:val="00287748"/>
    <w:rsid w:val="00290750"/>
    <w:rsid w:val="00291C3C"/>
    <w:rsid w:val="00292926"/>
    <w:rsid w:val="002929EB"/>
    <w:rsid w:val="00292C80"/>
    <w:rsid w:val="002945D6"/>
    <w:rsid w:val="00295BF4"/>
    <w:rsid w:val="00295D93"/>
    <w:rsid w:val="0029650F"/>
    <w:rsid w:val="0029678C"/>
    <w:rsid w:val="00296A53"/>
    <w:rsid w:val="00296BE4"/>
    <w:rsid w:val="0029735F"/>
    <w:rsid w:val="002978D3"/>
    <w:rsid w:val="00297E9D"/>
    <w:rsid w:val="002A0B5F"/>
    <w:rsid w:val="002A135F"/>
    <w:rsid w:val="002A3644"/>
    <w:rsid w:val="002A379C"/>
    <w:rsid w:val="002A3E92"/>
    <w:rsid w:val="002A5FFB"/>
    <w:rsid w:val="002A6061"/>
    <w:rsid w:val="002A643D"/>
    <w:rsid w:val="002A65BF"/>
    <w:rsid w:val="002A66B0"/>
    <w:rsid w:val="002A7524"/>
    <w:rsid w:val="002A7566"/>
    <w:rsid w:val="002B0AB5"/>
    <w:rsid w:val="002B13A0"/>
    <w:rsid w:val="002B15C8"/>
    <w:rsid w:val="002B1F9E"/>
    <w:rsid w:val="002B3FC2"/>
    <w:rsid w:val="002B46F2"/>
    <w:rsid w:val="002B4847"/>
    <w:rsid w:val="002B5930"/>
    <w:rsid w:val="002B5B0D"/>
    <w:rsid w:val="002B67D4"/>
    <w:rsid w:val="002B71F8"/>
    <w:rsid w:val="002B7C02"/>
    <w:rsid w:val="002B7E1C"/>
    <w:rsid w:val="002C0DDE"/>
    <w:rsid w:val="002C13D3"/>
    <w:rsid w:val="002C22D5"/>
    <w:rsid w:val="002C234A"/>
    <w:rsid w:val="002C2D7B"/>
    <w:rsid w:val="002C3520"/>
    <w:rsid w:val="002C3822"/>
    <w:rsid w:val="002C3CA1"/>
    <w:rsid w:val="002C3EDC"/>
    <w:rsid w:val="002C4819"/>
    <w:rsid w:val="002C56A6"/>
    <w:rsid w:val="002C56D5"/>
    <w:rsid w:val="002C5A15"/>
    <w:rsid w:val="002C5B0E"/>
    <w:rsid w:val="002C6646"/>
    <w:rsid w:val="002C673B"/>
    <w:rsid w:val="002C67DE"/>
    <w:rsid w:val="002C76C5"/>
    <w:rsid w:val="002C7941"/>
    <w:rsid w:val="002D003A"/>
    <w:rsid w:val="002D1678"/>
    <w:rsid w:val="002D2F56"/>
    <w:rsid w:val="002D369E"/>
    <w:rsid w:val="002D5213"/>
    <w:rsid w:val="002D6663"/>
    <w:rsid w:val="002D6A2A"/>
    <w:rsid w:val="002D6D24"/>
    <w:rsid w:val="002D6E44"/>
    <w:rsid w:val="002D711D"/>
    <w:rsid w:val="002E01ED"/>
    <w:rsid w:val="002E030F"/>
    <w:rsid w:val="002E0A68"/>
    <w:rsid w:val="002E144A"/>
    <w:rsid w:val="002E1D64"/>
    <w:rsid w:val="002E1F17"/>
    <w:rsid w:val="002E2251"/>
    <w:rsid w:val="002E2C2E"/>
    <w:rsid w:val="002E2C5A"/>
    <w:rsid w:val="002E3210"/>
    <w:rsid w:val="002E3662"/>
    <w:rsid w:val="002E7260"/>
    <w:rsid w:val="002E7A8E"/>
    <w:rsid w:val="002F0168"/>
    <w:rsid w:val="002F0498"/>
    <w:rsid w:val="002F06CB"/>
    <w:rsid w:val="002F08E2"/>
    <w:rsid w:val="002F09C9"/>
    <w:rsid w:val="002F132C"/>
    <w:rsid w:val="002F20CE"/>
    <w:rsid w:val="002F28B5"/>
    <w:rsid w:val="002F3400"/>
    <w:rsid w:val="002F34E7"/>
    <w:rsid w:val="002F36E8"/>
    <w:rsid w:val="002F37C4"/>
    <w:rsid w:val="002F4DAB"/>
    <w:rsid w:val="002F50C1"/>
    <w:rsid w:val="002F581A"/>
    <w:rsid w:val="002F6302"/>
    <w:rsid w:val="002F6A5C"/>
    <w:rsid w:val="002F6FC9"/>
    <w:rsid w:val="002F75F9"/>
    <w:rsid w:val="00300005"/>
    <w:rsid w:val="00300279"/>
    <w:rsid w:val="00300CD9"/>
    <w:rsid w:val="003020F0"/>
    <w:rsid w:val="00302DA9"/>
    <w:rsid w:val="003038CC"/>
    <w:rsid w:val="00304F45"/>
    <w:rsid w:val="003051E0"/>
    <w:rsid w:val="00305439"/>
    <w:rsid w:val="00306373"/>
    <w:rsid w:val="00307A9D"/>
    <w:rsid w:val="0031001F"/>
    <w:rsid w:val="0031052A"/>
    <w:rsid w:val="00310E28"/>
    <w:rsid w:val="00311409"/>
    <w:rsid w:val="003120B2"/>
    <w:rsid w:val="0031355C"/>
    <w:rsid w:val="003136D4"/>
    <w:rsid w:val="00313D47"/>
    <w:rsid w:val="00313DBF"/>
    <w:rsid w:val="003153A7"/>
    <w:rsid w:val="00315FE2"/>
    <w:rsid w:val="003162FF"/>
    <w:rsid w:val="00316DA5"/>
    <w:rsid w:val="00317C6E"/>
    <w:rsid w:val="003200D3"/>
    <w:rsid w:val="0032378A"/>
    <w:rsid w:val="00323DF9"/>
    <w:rsid w:val="00325366"/>
    <w:rsid w:val="003254EF"/>
    <w:rsid w:val="0032550A"/>
    <w:rsid w:val="00326331"/>
    <w:rsid w:val="003272E5"/>
    <w:rsid w:val="003272F3"/>
    <w:rsid w:val="00330566"/>
    <w:rsid w:val="0033077F"/>
    <w:rsid w:val="003307A4"/>
    <w:rsid w:val="00331788"/>
    <w:rsid w:val="00331A36"/>
    <w:rsid w:val="00332565"/>
    <w:rsid w:val="003327DE"/>
    <w:rsid w:val="00332D78"/>
    <w:rsid w:val="0033355E"/>
    <w:rsid w:val="00333673"/>
    <w:rsid w:val="00333EA8"/>
    <w:rsid w:val="00334D30"/>
    <w:rsid w:val="00334E98"/>
    <w:rsid w:val="003351D7"/>
    <w:rsid w:val="00335F7C"/>
    <w:rsid w:val="0033641A"/>
    <w:rsid w:val="00336B05"/>
    <w:rsid w:val="003371A7"/>
    <w:rsid w:val="00340353"/>
    <w:rsid w:val="0034165C"/>
    <w:rsid w:val="0034176F"/>
    <w:rsid w:val="00341FA1"/>
    <w:rsid w:val="00342061"/>
    <w:rsid w:val="0034252B"/>
    <w:rsid w:val="00342B41"/>
    <w:rsid w:val="003432F5"/>
    <w:rsid w:val="0034369B"/>
    <w:rsid w:val="00343855"/>
    <w:rsid w:val="00343CAC"/>
    <w:rsid w:val="00345251"/>
    <w:rsid w:val="003460B9"/>
    <w:rsid w:val="00346F97"/>
    <w:rsid w:val="00347627"/>
    <w:rsid w:val="00347736"/>
    <w:rsid w:val="00347BDB"/>
    <w:rsid w:val="00350B1B"/>
    <w:rsid w:val="00351E4B"/>
    <w:rsid w:val="00352385"/>
    <w:rsid w:val="003527D6"/>
    <w:rsid w:val="00352E41"/>
    <w:rsid w:val="00353097"/>
    <w:rsid w:val="0035436C"/>
    <w:rsid w:val="003548EB"/>
    <w:rsid w:val="00354957"/>
    <w:rsid w:val="003555AC"/>
    <w:rsid w:val="003567D7"/>
    <w:rsid w:val="00356AE8"/>
    <w:rsid w:val="003575EC"/>
    <w:rsid w:val="00361029"/>
    <w:rsid w:val="00361240"/>
    <w:rsid w:val="00361AEE"/>
    <w:rsid w:val="00361D82"/>
    <w:rsid w:val="00362442"/>
    <w:rsid w:val="00362CCE"/>
    <w:rsid w:val="00362D2A"/>
    <w:rsid w:val="00363929"/>
    <w:rsid w:val="003646DA"/>
    <w:rsid w:val="00364BC5"/>
    <w:rsid w:val="00365294"/>
    <w:rsid w:val="00365C47"/>
    <w:rsid w:val="00366AE1"/>
    <w:rsid w:val="003671F9"/>
    <w:rsid w:val="00367E1F"/>
    <w:rsid w:val="0037019C"/>
    <w:rsid w:val="00370949"/>
    <w:rsid w:val="00371018"/>
    <w:rsid w:val="003715FE"/>
    <w:rsid w:val="0037174C"/>
    <w:rsid w:val="003720B1"/>
    <w:rsid w:val="0037238B"/>
    <w:rsid w:val="00372684"/>
    <w:rsid w:val="00373282"/>
    <w:rsid w:val="003733B8"/>
    <w:rsid w:val="00374752"/>
    <w:rsid w:val="00374797"/>
    <w:rsid w:val="003748F3"/>
    <w:rsid w:val="003759FE"/>
    <w:rsid w:val="00375ECE"/>
    <w:rsid w:val="00375FA8"/>
    <w:rsid w:val="00376721"/>
    <w:rsid w:val="00376819"/>
    <w:rsid w:val="00376903"/>
    <w:rsid w:val="00376920"/>
    <w:rsid w:val="00376B61"/>
    <w:rsid w:val="0037721A"/>
    <w:rsid w:val="0037758A"/>
    <w:rsid w:val="003777D3"/>
    <w:rsid w:val="00381CFF"/>
    <w:rsid w:val="0038265D"/>
    <w:rsid w:val="00383396"/>
    <w:rsid w:val="00383BA7"/>
    <w:rsid w:val="00383CF3"/>
    <w:rsid w:val="00384939"/>
    <w:rsid w:val="00384C82"/>
    <w:rsid w:val="00385290"/>
    <w:rsid w:val="00385840"/>
    <w:rsid w:val="00385965"/>
    <w:rsid w:val="003862B6"/>
    <w:rsid w:val="00386601"/>
    <w:rsid w:val="003870FD"/>
    <w:rsid w:val="00387624"/>
    <w:rsid w:val="00387B97"/>
    <w:rsid w:val="00387BAB"/>
    <w:rsid w:val="00390338"/>
    <w:rsid w:val="0039081B"/>
    <w:rsid w:val="003914E5"/>
    <w:rsid w:val="0039198F"/>
    <w:rsid w:val="003920DD"/>
    <w:rsid w:val="00392294"/>
    <w:rsid w:val="00392BA4"/>
    <w:rsid w:val="0039376A"/>
    <w:rsid w:val="003938D2"/>
    <w:rsid w:val="00393F9E"/>
    <w:rsid w:val="0039410B"/>
    <w:rsid w:val="00394DC5"/>
    <w:rsid w:val="0039543E"/>
    <w:rsid w:val="00396102"/>
    <w:rsid w:val="003969FD"/>
    <w:rsid w:val="00396C3D"/>
    <w:rsid w:val="00396ECE"/>
    <w:rsid w:val="00396EF9"/>
    <w:rsid w:val="00397A8A"/>
    <w:rsid w:val="003A0AC0"/>
    <w:rsid w:val="003A0AF6"/>
    <w:rsid w:val="003A0B7C"/>
    <w:rsid w:val="003A1A8B"/>
    <w:rsid w:val="003A1BDF"/>
    <w:rsid w:val="003A21CE"/>
    <w:rsid w:val="003A3065"/>
    <w:rsid w:val="003A3452"/>
    <w:rsid w:val="003A3BF0"/>
    <w:rsid w:val="003A52A0"/>
    <w:rsid w:val="003A58AF"/>
    <w:rsid w:val="003A67AA"/>
    <w:rsid w:val="003A6988"/>
    <w:rsid w:val="003A72A0"/>
    <w:rsid w:val="003A7DC9"/>
    <w:rsid w:val="003B0493"/>
    <w:rsid w:val="003B067A"/>
    <w:rsid w:val="003B0E1F"/>
    <w:rsid w:val="003B1FB5"/>
    <w:rsid w:val="003B21FC"/>
    <w:rsid w:val="003B25DC"/>
    <w:rsid w:val="003B2B6A"/>
    <w:rsid w:val="003B30DD"/>
    <w:rsid w:val="003B3826"/>
    <w:rsid w:val="003B3E72"/>
    <w:rsid w:val="003B54AA"/>
    <w:rsid w:val="003B630C"/>
    <w:rsid w:val="003B73B4"/>
    <w:rsid w:val="003B7CCD"/>
    <w:rsid w:val="003B7D27"/>
    <w:rsid w:val="003C0352"/>
    <w:rsid w:val="003C0658"/>
    <w:rsid w:val="003C141D"/>
    <w:rsid w:val="003C19A1"/>
    <w:rsid w:val="003C1CA6"/>
    <w:rsid w:val="003C2CB2"/>
    <w:rsid w:val="003C3210"/>
    <w:rsid w:val="003C34DC"/>
    <w:rsid w:val="003C36E6"/>
    <w:rsid w:val="003C4A39"/>
    <w:rsid w:val="003C4FE5"/>
    <w:rsid w:val="003C53B9"/>
    <w:rsid w:val="003C557C"/>
    <w:rsid w:val="003C5EC4"/>
    <w:rsid w:val="003C5F30"/>
    <w:rsid w:val="003C6DD3"/>
    <w:rsid w:val="003C7168"/>
    <w:rsid w:val="003C7BD0"/>
    <w:rsid w:val="003D046E"/>
    <w:rsid w:val="003D1631"/>
    <w:rsid w:val="003D184C"/>
    <w:rsid w:val="003D2DD8"/>
    <w:rsid w:val="003D3BB7"/>
    <w:rsid w:val="003D57C4"/>
    <w:rsid w:val="003D5F22"/>
    <w:rsid w:val="003D6718"/>
    <w:rsid w:val="003D7213"/>
    <w:rsid w:val="003E0850"/>
    <w:rsid w:val="003E0BF3"/>
    <w:rsid w:val="003E1426"/>
    <w:rsid w:val="003E1582"/>
    <w:rsid w:val="003E1EBD"/>
    <w:rsid w:val="003E229F"/>
    <w:rsid w:val="003E2EF6"/>
    <w:rsid w:val="003E31D9"/>
    <w:rsid w:val="003E424A"/>
    <w:rsid w:val="003E5371"/>
    <w:rsid w:val="003E7B27"/>
    <w:rsid w:val="003E7F42"/>
    <w:rsid w:val="003F064F"/>
    <w:rsid w:val="003F163B"/>
    <w:rsid w:val="003F1881"/>
    <w:rsid w:val="003F1A20"/>
    <w:rsid w:val="003F1B82"/>
    <w:rsid w:val="003F38E9"/>
    <w:rsid w:val="003F61DA"/>
    <w:rsid w:val="003F7920"/>
    <w:rsid w:val="004003AB"/>
    <w:rsid w:val="004003DA"/>
    <w:rsid w:val="00400400"/>
    <w:rsid w:val="00400E46"/>
    <w:rsid w:val="00400FDB"/>
    <w:rsid w:val="0040106E"/>
    <w:rsid w:val="00402131"/>
    <w:rsid w:val="00405BEF"/>
    <w:rsid w:val="00405F48"/>
    <w:rsid w:val="00406F74"/>
    <w:rsid w:val="00407A59"/>
    <w:rsid w:val="00407D12"/>
    <w:rsid w:val="00411EE6"/>
    <w:rsid w:val="004123A7"/>
    <w:rsid w:val="0041309A"/>
    <w:rsid w:val="004136A5"/>
    <w:rsid w:val="004139D8"/>
    <w:rsid w:val="00415604"/>
    <w:rsid w:val="004171CC"/>
    <w:rsid w:val="00420B9D"/>
    <w:rsid w:val="004219B7"/>
    <w:rsid w:val="00422355"/>
    <w:rsid w:val="0042285D"/>
    <w:rsid w:val="00422A16"/>
    <w:rsid w:val="00422CF0"/>
    <w:rsid w:val="00423360"/>
    <w:rsid w:val="00423466"/>
    <w:rsid w:val="00423853"/>
    <w:rsid w:val="00423CA8"/>
    <w:rsid w:val="004241D6"/>
    <w:rsid w:val="00424638"/>
    <w:rsid w:val="00425E57"/>
    <w:rsid w:val="00425F48"/>
    <w:rsid w:val="004279D5"/>
    <w:rsid w:val="00430149"/>
    <w:rsid w:val="00430159"/>
    <w:rsid w:val="004313E4"/>
    <w:rsid w:val="00431CCE"/>
    <w:rsid w:val="004328FE"/>
    <w:rsid w:val="00432CFE"/>
    <w:rsid w:val="004332AC"/>
    <w:rsid w:val="0043335A"/>
    <w:rsid w:val="0043450D"/>
    <w:rsid w:val="00435325"/>
    <w:rsid w:val="00435BE9"/>
    <w:rsid w:val="0043622C"/>
    <w:rsid w:val="004364C8"/>
    <w:rsid w:val="004365EC"/>
    <w:rsid w:val="0043682C"/>
    <w:rsid w:val="00436F33"/>
    <w:rsid w:val="004370D1"/>
    <w:rsid w:val="00437B6D"/>
    <w:rsid w:val="00437C72"/>
    <w:rsid w:val="0044022E"/>
    <w:rsid w:val="00440534"/>
    <w:rsid w:val="004407B1"/>
    <w:rsid w:val="00440D52"/>
    <w:rsid w:val="0044215F"/>
    <w:rsid w:val="00442945"/>
    <w:rsid w:val="00443DB2"/>
    <w:rsid w:val="0044453B"/>
    <w:rsid w:val="00444C9A"/>
    <w:rsid w:val="0044524B"/>
    <w:rsid w:val="00445B36"/>
    <w:rsid w:val="00446627"/>
    <w:rsid w:val="00446D5D"/>
    <w:rsid w:val="00447890"/>
    <w:rsid w:val="00447E6F"/>
    <w:rsid w:val="00450528"/>
    <w:rsid w:val="004507DE"/>
    <w:rsid w:val="00451117"/>
    <w:rsid w:val="00451A38"/>
    <w:rsid w:val="00451CAB"/>
    <w:rsid w:val="0045320D"/>
    <w:rsid w:val="004536A7"/>
    <w:rsid w:val="004554D8"/>
    <w:rsid w:val="00455538"/>
    <w:rsid w:val="00455557"/>
    <w:rsid w:val="00455E00"/>
    <w:rsid w:val="0045610C"/>
    <w:rsid w:val="00456338"/>
    <w:rsid w:val="0045639C"/>
    <w:rsid w:val="00456A85"/>
    <w:rsid w:val="004574CF"/>
    <w:rsid w:val="00460437"/>
    <w:rsid w:val="00460558"/>
    <w:rsid w:val="00460B11"/>
    <w:rsid w:val="00460C18"/>
    <w:rsid w:val="0046149F"/>
    <w:rsid w:val="00461E8A"/>
    <w:rsid w:val="00461FCF"/>
    <w:rsid w:val="00462ACE"/>
    <w:rsid w:val="00463497"/>
    <w:rsid w:val="00463A75"/>
    <w:rsid w:val="004640E0"/>
    <w:rsid w:val="00464D74"/>
    <w:rsid w:val="00464F1B"/>
    <w:rsid w:val="00466589"/>
    <w:rsid w:val="0046783F"/>
    <w:rsid w:val="004706AC"/>
    <w:rsid w:val="0047145E"/>
    <w:rsid w:val="00471BB0"/>
    <w:rsid w:val="00472847"/>
    <w:rsid w:val="004729B4"/>
    <w:rsid w:val="00472B86"/>
    <w:rsid w:val="00472E90"/>
    <w:rsid w:val="004732FC"/>
    <w:rsid w:val="0047343C"/>
    <w:rsid w:val="004736A3"/>
    <w:rsid w:val="00474E74"/>
    <w:rsid w:val="00476AC8"/>
    <w:rsid w:val="004772DA"/>
    <w:rsid w:val="004778DF"/>
    <w:rsid w:val="0048002C"/>
    <w:rsid w:val="004806F6"/>
    <w:rsid w:val="00482EEB"/>
    <w:rsid w:val="00483212"/>
    <w:rsid w:val="004837DB"/>
    <w:rsid w:val="004839AA"/>
    <w:rsid w:val="00483A96"/>
    <w:rsid w:val="00483F3E"/>
    <w:rsid w:val="0048542A"/>
    <w:rsid w:val="0048599D"/>
    <w:rsid w:val="00485C21"/>
    <w:rsid w:val="00487101"/>
    <w:rsid w:val="00487C84"/>
    <w:rsid w:val="00487ED3"/>
    <w:rsid w:val="0049063E"/>
    <w:rsid w:val="00491115"/>
    <w:rsid w:val="00491321"/>
    <w:rsid w:val="00491976"/>
    <w:rsid w:val="00491F6C"/>
    <w:rsid w:val="00492E52"/>
    <w:rsid w:val="00493549"/>
    <w:rsid w:val="00494520"/>
    <w:rsid w:val="0049463C"/>
    <w:rsid w:val="00495326"/>
    <w:rsid w:val="004958AA"/>
    <w:rsid w:val="00496A1A"/>
    <w:rsid w:val="00496B1F"/>
    <w:rsid w:val="004A1E33"/>
    <w:rsid w:val="004A394A"/>
    <w:rsid w:val="004A3ECA"/>
    <w:rsid w:val="004A4C6C"/>
    <w:rsid w:val="004A4D0B"/>
    <w:rsid w:val="004A6737"/>
    <w:rsid w:val="004A7BFF"/>
    <w:rsid w:val="004B0165"/>
    <w:rsid w:val="004B01A4"/>
    <w:rsid w:val="004B01DB"/>
    <w:rsid w:val="004B050A"/>
    <w:rsid w:val="004B165B"/>
    <w:rsid w:val="004B1E3D"/>
    <w:rsid w:val="004B2725"/>
    <w:rsid w:val="004B27AD"/>
    <w:rsid w:val="004B27D0"/>
    <w:rsid w:val="004B2D59"/>
    <w:rsid w:val="004B2E3F"/>
    <w:rsid w:val="004B3264"/>
    <w:rsid w:val="004B466B"/>
    <w:rsid w:val="004B46F9"/>
    <w:rsid w:val="004B4891"/>
    <w:rsid w:val="004B4C3E"/>
    <w:rsid w:val="004B514E"/>
    <w:rsid w:val="004B5805"/>
    <w:rsid w:val="004B5815"/>
    <w:rsid w:val="004B6647"/>
    <w:rsid w:val="004B6F9E"/>
    <w:rsid w:val="004B73F1"/>
    <w:rsid w:val="004B78BF"/>
    <w:rsid w:val="004C0D31"/>
    <w:rsid w:val="004C112A"/>
    <w:rsid w:val="004C383C"/>
    <w:rsid w:val="004C457E"/>
    <w:rsid w:val="004C7C0A"/>
    <w:rsid w:val="004D10FC"/>
    <w:rsid w:val="004D17A5"/>
    <w:rsid w:val="004D2226"/>
    <w:rsid w:val="004D2A44"/>
    <w:rsid w:val="004D30F5"/>
    <w:rsid w:val="004D3B81"/>
    <w:rsid w:val="004D3E2C"/>
    <w:rsid w:val="004D42EE"/>
    <w:rsid w:val="004D47EA"/>
    <w:rsid w:val="004D53B5"/>
    <w:rsid w:val="004D594F"/>
    <w:rsid w:val="004D596F"/>
    <w:rsid w:val="004D6149"/>
    <w:rsid w:val="004D6595"/>
    <w:rsid w:val="004D6778"/>
    <w:rsid w:val="004D6BB1"/>
    <w:rsid w:val="004D79BF"/>
    <w:rsid w:val="004E1AFE"/>
    <w:rsid w:val="004E25C4"/>
    <w:rsid w:val="004E2ACA"/>
    <w:rsid w:val="004E4BB7"/>
    <w:rsid w:val="004E648C"/>
    <w:rsid w:val="004E6E1F"/>
    <w:rsid w:val="004E70E9"/>
    <w:rsid w:val="004E7405"/>
    <w:rsid w:val="004F0994"/>
    <w:rsid w:val="004F0C2B"/>
    <w:rsid w:val="004F19DE"/>
    <w:rsid w:val="004F22A7"/>
    <w:rsid w:val="004F2701"/>
    <w:rsid w:val="004F29D9"/>
    <w:rsid w:val="004F66EC"/>
    <w:rsid w:val="004F6ADF"/>
    <w:rsid w:val="00500125"/>
    <w:rsid w:val="00501A00"/>
    <w:rsid w:val="00501B5E"/>
    <w:rsid w:val="00502C18"/>
    <w:rsid w:val="00502C3E"/>
    <w:rsid w:val="0050314A"/>
    <w:rsid w:val="005036B1"/>
    <w:rsid w:val="0050484F"/>
    <w:rsid w:val="00505CB3"/>
    <w:rsid w:val="00505F41"/>
    <w:rsid w:val="00506A73"/>
    <w:rsid w:val="00506FBA"/>
    <w:rsid w:val="00507A9D"/>
    <w:rsid w:val="00510CB8"/>
    <w:rsid w:val="00511B86"/>
    <w:rsid w:val="00511F77"/>
    <w:rsid w:val="00512321"/>
    <w:rsid w:val="00513828"/>
    <w:rsid w:val="00513E63"/>
    <w:rsid w:val="005148B4"/>
    <w:rsid w:val="00515AAD"/>
    <w:rsid w:val="00516248"/>
    <w:rsid w:val="00517039"/>
    <w:rsid w:val="0051762E"/>
    <w:rsid w:val="00520E9D"/>
    <w:rsid w:val="00520FE6"/>
    <w:rsid w:val="0052190F"/>
    <w:rsid w:val="00521CF4"/>
    <w:rsid w:val="00523934"/>
    <w:rsid w:val="005258F7"/>
    <w:rsid w:val="005264ED"/>
    <w:rsid w:val="005266EB"/>
    <w:rsid w:val="00527A95"/>
    <w:rsid w:val="00531816"/>
    <w:rsid w:val="00531C63"/>
    <w:rsid w:val="005323EA"/>
    <w:rsid w:val="005339AA"/>
    <w:rsid w:val="00533A71"/>
    <w:rsid w:val="00533B67"/>
    <w:rsid w:val="00534AE9"/>
    <w:rsid w:val="00534F34"/>
    <w:rsid w:val="00535A06"/>
    <w:rsid w:val="005369AB"/>
    <w:rsid w:val="005378A9"/>
    <w:rsid w:val="00540304"/>
    <w:rsid w:val="005409D3"/>
    <w:rsid w:val="00540E02"/>
    <w:rsid w:val="00541160"/>
    <w:rsid w:val="005414EB"/>
    <w:rsid w:val="00542B10"/>
    <w:rsid w:val="005433E6"/>
    <w:rsid w:val="005434D7"/>
    <w:rsid w:val="0054365E"/>
    <w:rsid w:val="00543B02"/>
    <w:rsid w:val="0054406A"/>
    <w:rsid w:val="005443D3"/>
    <w:rsid w:val="005451FD"/>
    <w:rsid w:val="005453ED"/>
    <w:rsid w:val="005463CC"/>
    <w:rsid w:val="00546AE3"/>
    <w:rsid w:val="00546D5B"/>
    <w:rsid w:val="005472F8"/>
    <w:rsid w:val="0054799C"/>
    <w:rsid w:val="00550152"/>
    <w:rsid w:val="00550195"/>
    <w:rsid w:val="00550B86"/>
    <w:rsid w:val="00551362"/>
    <w:rsid w:val="00551B48"/>
    <w:rsid w:val="00554181"/>
    <w:rsid w:val="00555065"/>
    <w:rsid w:val="00555357"/>
    <w:rsid w:val="005556EB"/>
    <w:rsid w:val="00555DB5"/>
    <w:rsid w:val="0055616B"/>
    <w:rsid w:val="00557248"/>
    <w:rsid w:val="00560ACB"/>
    <w:rsid w:val="00560F89"/>
    <w:rsid w:val="00561957"/>
    <w:rsid w:val="00562335"/>
    <w:rsid w:val="00562D30"/>
    <w:rsid w:val="00563451"/>
    <w:rsid w:val="00563BA7"/>
    <w:rsid w:val="005649D8"/>
    <w:rsid w:val="00564D09"/>
    <w:rsid w:val="0056540F"/>
    <w:rsid w:val="00565E36"/>
    <w:rsid w:val="00565E5B"/>
    <w:rsid w:val="005660CE"/>
    <w:rsid w:val="00566E8F"/>
    <w:rsid w:val="00567012"/>
    <w:rsid w:val="0056707B"/>
    <w:rsid w:val="005703D9"/>
    <w:rsid w:val="00570723"/>
    <w:rsid w:val="005708B5"/>
    <w:rsid w:val="0057149C"/>
    <w:rsid w:val="00571FC0"/>
    <w:rsid w:val="00573048"/>
    <w:rsid w:val="005731F8"/>
    <w:rsid w:val="005736E5"/>
    <w:rsid w:val="00574A9A"/>
    <w:rsid w:val="005763D1"/>
    <w:rsid w:val="00576EE5"/>
    <w:rsid w:val="00576FE8"/>
    <w:rsid w:val="0058027A"/>
    <w:rsid w:val="0058107F"/>
    <w:rsid w:val="005812C6"/>
    <w:rsid w:val="00582C8E"/>
    <w:rsid w:val="005851F5"/>
    <w:rsid w:val="005875B8"/>
    <w:rsid w:val="0058773C"/>
    <w:rsid w:val="00587B3E"/>
    <w:rsid w:val="00587E8D"/>
    <w:rsid w:val="00590484"/>
    <w:rsid w:val="005904F4"/>
    <w:rsid w:val="00590532"/>
    <w:rsid w:val="00590945"/>
    <w:rsid w:val="005911BB"/>
    <w:rsid w:val="00591443"/>
    <w:rsid w:val="005920DA"/>
    <w:rsid w:val="00592137"/>
    <w:rsid w:val="0059298B"/>
    <w:rsid w:val="00592D73"/>
    <w:rsid w:val="005936AB"/>
    <w:rsid w:val="00593C5E"/>
    <w:rsid w:val="00593EE2"/>
    <w:rsid w:val="00594FC9"/>
    <w:rsid w:val="005954BD"/>
    <w:rsid w:val="00595876"/>
    <w:rsid w:val="00595F56"/>
    <w:rsid w:val="00596858"/>
    <w:rsid w:val="005977C8"/>
    <w:rsid w:val="00597CB5"/>
    <w:rsid w:val="005A0282"/>
    <w:rsid w:val="005A0B9D"/>
    <w:rsid w:val="005A147A"/>
    <w:rsid w:val="005A1512"/>
    <w:rsid w:val="005A23A5"/>
    <w:rsid w:val="005A2892"/>
    <w:rsid w:val="005A2D30"/>
    <w:rsid w:val="005A30D4"/>
    <w:rsid w:val="005A3CE7"/>
    <w:rsid w:val="005A417E"/>
    <w:rsid w:val="005A49F2"/>
    <w:rsid w:val="005A53C5"/>
    <w:rsid w:val="005A7379"/>
    <w:rsid w:val="005A7979"/>
    <w:rsid w:val="005A7E10"/>
    <w:rsid w:val="005B0EE4"/>
    <w:rsid w:val="005B1070"/>
    <w:rsid w:val="005B15A9"/>
    <w:rsid w:val="005B1E5A"/>
    <w:rsid w:val="005B2A95"/>
    <w:rsid w:val="005B33CB"/>
    <w:rsid w:val="005B4758"/>
    <w:rsid w:val="005B4F65"/>
    <w:rsid w:val="005B505C"/>
    <w:rsid w:val="005B53D1"/>
    <w:rsid w:val="005B56EB"/>
    <w:rsid w:val="005B5968"/>
    <w:rsid w:val="005B5BF4"/>
    <w:rsid w:val="005B6E92"/>
    <w:rsid w:val="005B6EFF"/>
    <w:rsid w:val="005B7934"/>
    <w:rsid w:val="005C044A"/>
    <w:rsid w:val="005C0CC9"/>
    <w:rsid w:val="005C1952"/>
    <w:rsid w:val="005C26FD"/>
    <w:rsid w:val="005C3B43"/>
    <w:rsid w:val="005C3FB8"/>
    <w:rsid w:val="005C4066"/>
    <w:rsid w:val="005C4A75"/>
    <w:rsid w:val="005C6674"/>
    <w:rsid w:val="005C6ADA"/>
    <w:rsid w:val="005C72C3"/>
    <w:rsid w:val="005C7983"/>
    <w:rsid w:val="005D02F9"/>
    <w:rsid w:val="005D2B5A"/>
    <w:rsid w:val="005D3315"/>
    <w:rsid w:val="005D4614"/>
    <w:rsid w:val="005D4944"/>
    <w:rsid w:val="005D49BD"/>
    <w:rsid w:val="005D4C93"/>
    <w:rsid w:val="005D50F7"/>
    <w:rsid w:val="005D6CB2"/>
    <w:rsid w:val="005D7197"/>
    <w:rsid w:val="005D794B"/>
    <w:rsid w:val="005E10F4"/>
    <w:rsid w:val="005E20BB"/>
    <w:rsid w:val="005E2567"/>
    <w:rsid w:val="005E30A1"/>
    <w:rsid w:val="005E3D40"/>
    <w:rsid w:val="005E412D"/>
    <w:rsid w:val="005E4B52"/>
    <w:rsid w:val="005E5925"/>
    <w:rsid w:val="005E5DA3"/>
    <w:rsid w:val="005E5EA4"/>
    <w:rsid w:val="005E62B9"/>
    <w:rsid w:val="005E74D3"/>
    <w:rsid w:val="005E7CED"/>
    <w:rsid w:val="005F1E55"/>
    <w:rsid w:val="005F28B5"/>
    <w:rsid w:val="005F2EEC"/>
    <w:rsid w:val="005F326D"/>
    <w:rsid w:val="005F4B21"/>
    <w:rsid w:val="005F4DF2"/>
    <w:rsid w:val="005F509B"/>
    <w:rsid w:val="005F5AEF"/>
    <w:rsid w:val="005F5B26"/>
    <w:rsid w:val="005F6110"/>
    <w:rsid w:val="005F6E3C"/>
    <w:rsid w:val="005F709C"/>
    <w:rsid w:val="005F70A2"/>
    <w:rsid w:val="00600DC9"/>
    <w:rsid w:val="006013CB"/>
    <w:rsid w:val="00602147"/>
    <w:rsid w:val="0060309B"/>
    <w:rsid w:val="00604105"/>
    <w:rsid w:val="00604F4E"/>
    <w:rsid w:val="006057AE"/>
    <w:rsid w:val="00605B2A"/>
    <w:rsid w:val="00606604"/>
    <w:rsid w:val="006069CA"/>
    <w:rsid w:val="00606EAE"/>
    <w:rsid w:val="0060706D"/>
    <w:rsid w:val="006073C2"/>
    <w:rsid w:val="00607FAA"/>
    <w:rsid w:val="0061023B"/>
    <w:rsid w:val="0061072A"/>
    <w:rsid w:val="006112C7"/>
    <w:rsid w:val="00611932"/>
    <w:rsid w:val="00611A2E"/>
    <w:rsid w:val="00611B27"/>
    <w:rsid w:val="00612AE6"/>
    <w:rsid w:val="006148E4"/>
    <w:rsid w:val="00614DCB"/>
    <w:rsid w:val="006151F4"/>
    <w:rsid w:val="00615A06"/>
    <w:rsid w:val="00615B64"/>
    <w:rsid w:val="006161E2"/>
    <w:rsid w:val="006218A0"/>
    <w:rsid w:val="00623AC7"/>
    <w:rsid w:val="0062446A"/>
    <w:rsid w:val="00624CAD"/>
    <w:rsid w:val="00625024"/>
    <w:rsid w:val="00625AA1"/>
    <w:rsid w:val="00626F89"/>
    <w:rsid w:val="00627184"/>
    <w:rsid w:val="00630354"/>
    <w:rsid w:val="006305F0"/>
    <w:rsid w:val="006306B0"/>
    <w:rsid w:val="00630AA7"/>
    <w:rsid w:val="00630E09"/>
    <w:rsid w:val="00631314"/>
    <w:rsid w:val="006326CE"/>
    <w:rsid w:val="00633573"/>
    <w:rsid w:val="00635FD6"/>
    <w:rsid w:val="006360CE"/>
    <w:rsid w:val="006363C9"/>
    <w:rsid w:val="006366B7"/>
    <w:rsid w:val="00636D89"/>
    <w:rsid w:val="0064066D"/>
    <w:rsid w:val="0064086E"/>
    <w:rsid w:val="0064127A"/>
    <w:rsid w:val="00641B73"/>
    <w:rsid w:val="00641E0F"/>
    <w:rsid w:val="00642A08"/>
    <w:rsid w:val="0064312C"/>
    <w:rsid w:val="006444B9"/>
    <w:rsid w:val="0064467B"/>
    <w:rsid w:val="00646A8D"/>
    <w:rsid w:val="00647A9B"/>
    <w:rsid w:val="00650C9D"/>
    <w:rsid w:val="0065172F"/>
    <w:rsid w:val="0065173F"/>
    <w:rsid w:val="00652866"/>
    <w:rsid w:val="006538A1"/>
    <w:rsid w:val="00653A47"/>
    <w:rsid w:val="00654461"/>
    <w:rsid w:val="006554CD"/>
    <w:rsid w:val="00655562"/>
    <w:rsid w:val="00655A08"/>
    <w:rsid w:val="006564A9"/>
    <w:rsid w:val="006577D8"/>
    <w:rsid w:val="0065784C"/>
    <w:rsid w:val="006578E6"/>
    <w:rsid w:val="00657E58"/>
    <w:rsid w:val="006609FF"/>
    <w:rsid w:val="006611B3"/>
    <w:rsid w:val="0066150C"/>
    <w:rsid w:val="00661643"/>
    <w:rsid w:val="0066167F"/>
    <w:rsid w:val="00661EB9"/>
    <w:rsid w:val="00662460"/>
    <w:rsid w:val="0066312B"/>
    <w:rsid w:val="00663DBD"/>
    <w:rsid w:val="00664BEB"/>
    <w:rsid w:val="00665319"/>
    <w:rsid w:val="00667400"/>
    <w:rsid w:val="0066756E"/>
    <w:rsid w:val="00667E02"/>
    <w:rsid w:val="006706AD"/>
    <w:rsid w:val="00670DBC"/>
    <w:rsid w:val="00671D01"/>
    <w:rsid w:val="006728CF"/>
    <w:rsid w:val="00672F2D"/>
    <w:rsid w:val="00673548"/>
    <w:rsid w:val="0067397D"/>
    <w:rsid w:val="00673AB4"/>
    <w:rsid w:val="00673DFE"/>
    <w:rsid w:val="0067458E"/>
    <w:rsid w:val="00674A64"/>
    <w:rsid w:val="00675006"/>
    <w:rsid w:val="00676C7F"/>
    <w:rsid w:val="00677544"/>
    <w:rsid w:val="0068168F"/>
    <w:rsid w:val="006819E0"/>
    <w:rsid w:val="00681CB9"/>
    <w:rsid w:val="00681CE6"/>
    <w:rsid w:val="00682438"/>
    <w:rsid w:val="00682E54"/>
    <w:rsid w:val="00682F5C"/>
    <w:rsid w:val="00682F72"/>
    <w:rsid w:val="006834FF"/>
    <w:rsid w:val="00683FCD"/>
    <w:rsid w:val="00684927"/>
    <w:rsid w:val="00684CE7"/>
    <w:rsid w:val="00685757"/>
    <w:rsid w:val="00685FE7"/>
    <w:rsid w:val="00686215"/>
    <w:rsid w:val="006862BA"/>
    <w:rsid w:val="00686635"/>
    <w:rsid w:val="00686F43"/>
    <w:rsid w:val="00687A29"/>
    <w:rsid w:val="00687D34"/>
    <w:rsid w:val="006901C7"/>
    <w:rsid w:val="00690B6F"/>
    <w:rsid w:val="00690F1F"/>
    <w:rsid w:val="00691747"/>
    <w:rsid w:val="00691D85"/>
    <w:rsid w:val="00693079"/>
    <w:rsid w:val="006930F2"/>
    <w:rsid w:val="00693BA3"/>
    <w:rsid w:val="0069447E"/>
    <w:rsid w:val="0069520C"/>
    <w:rsid w:val="00695852"/>
    <w:rsid w:val="00695F6E"/>
    <w:rsid w:val="0069662E"/>
    <w:rsid w:val="00696B94"/>
    <w:rsid w:val="006A16B6"/>
    <w:rsid w:val="006A27D6"/>
    <w:rsid w:val="006A3732"/>
    <w:rsid w:val="006A3B5A"/>
    <w:rsid w:val="006A4FCB"/>
    <w:rsid w:val="006B1157"/>
    <w:rsid w:val="006B121D"/>
    <w:rsid w:val="006B13DE"/>
    <w:rsid w:val="006B24CC"/>
    <w:rsid w:val="006B3A57"/>
    <w:rsid w:val="006B4560"/>
    <w:rsid w:val="006B54B2"/>
    <w:rsid w:val="006B57F7"/>
    <w:rsid w:val="006B586A"/>
    <w:rsid w:val="006B59D3"/>
    <w:rsid w:val="006B66E0"/>
    <w:rsid w:val="006B7CD0"/>
    <w:rsid w:val="006C0652"/>
    <w:rsid w:val="006C0E2F"/>
    <w:rsid w:val="006C0F8F"/>
    <w:rsid w:val="006C1D63"/>
    <w:rsid w:val="006C2153"/>
    <w:rsid w:val="006C3CA2"/>
    <w:rsid w:val="006C43EF"/>
    <w:rsid w:val="006C640A"/>
    <w:rsid w:val="006C655F"/>
    <w:rsid w:val="006C6623"/>
    <w:rsid w:val="006D19AB"/>
    <w:rsid w:val="006D20C3"/>
    <w:rsid w:val="006D3755"/>
    <w:rsid w:val="006D3FC3"/>
    <w:rsid w:val="006D4BE8"/>
    <w:rsid w:val="006D63D4"/>
    <w:rsid w:val="006D6C43"/>
    <w:rsid w:val="006D73CC"/>
    <w:rsid w:val="006E05F2"/>
    <w:rsid w:val="006E0A0F"/>
    <w:rsid w:val="006E11A1"/>
    <w:rsid w:val="006E12AB"/>
    <w:rsid w:val="006E1963"/>
    <w:rsid w:val="006E1C80"/>
    <w:rsid w:val="006E26F8"/>
    <w:rsid w:val="006E2D22"/>
    <w:rsid w:val="006E2E5A"/>
    <w:rsid w:val="006E377E"/>
    <w:rsid w:val="006E4A01"/>
    <w:rsid w:val="006E4B0C"/>
    <w:rsid w:val="006E5099"/>
    <w:rsid w:val="006E62EC"/>
    <w:rsid w:val="006E64D4"/>
    <w:rsid w:val="006E6B54"/>
    <w:rsid w:val="006E6B94"/>
    <w:rsid w:val="006E6DC9"/>
    <w:rsid w:val="006E77DA"/>
    <w:rsid w:val="006E7C06"/>
    <w:rsid w:val="006E7CD8"/>
    <w:rsid w:val="006F0793"/>
    <w:rsid w:val="006F0F27"/>
    <w:rsid w:val="006F155F"/>
    <w:rsid w:val="006F213E"/>
    <w:rsid w:val="006F2651"/>
    <w:rsid w:val="006F2850"/>
    <w:rsid w:val="006F37A1"/>
    <w:rsid w:val="006F5178"/>
    <w:rsid w:val="006F59BD"/>
    <w:rsid w:val="006F5E64"/>
    <w:rsid w:val="006F7174"/>
    <w:rsid w:val="006F7348"/>
    <w:rsid w:val="006F771F"/>
    <w:rsid w:val="006F7A7F"/>
    <w:rsid w:val="0070035C"/>
    <w:rsid w:val="0070146F"/>
    <w:rsid w:val="00702249"/>
    <w:rsid w:val="00702BED"/>
    <w:rsid w:val="007036D1"/>
    <w:rsid w:val="00704F2A"/>
    <w:rsid w:val="00705AF8"/>
    <w:rsid w:val="007067E7"/>
    <w:rsid w:val="00706AE9"/>
    <w:rsid w:val="00706CD2"/>
    <w:rsid w:val="00706F94"/>
    <w:rsid w:val="00707493"/>
    <w:rsid w:val="00707ACB"/>
    <w:rsid w:val="00710375"/>
    <w:rsid w:val="00710ADF"/>
    <w:rsid w:val="0071295B"/>
    <w:rsid w:val="007129DE"/>
    <w:rsid w:val="007134CE"/>
    <w:rsid w:val="00713A18"/>
    <w:rsid w:val="00713A4F"/>
    <w:rsid w:val="00713D29"/>
    <w:rsid w:val="00713DD5"/>
    <w:rsid w:val="007140B3"/>
    <w:rsid w:val="0071491E"/>
    <w:rsid w:val="00715BF6"/>
    <w:rsid w:val="00715D5E"/>
    <w:rsid w:val="00717451"/>
    <w:rsid w:val="00717D99"/>
    <w:rsid w:val="00721950"/>
    <w:rsid w:val="00721FA3"/>
    <w:rsid w:val="00723058"/>
    <w:rsid w:val="007233B6"/>
    <w:rsid w:val="00723673"/>
    <w:rsid w:val="00723F70"/>
    <w:rsid w:val="00724386"/>
    <w:rsid w:val="007270AB"/>
    <w:rsid w:val="007279FD"/>
    <w:rsid w:val="00730065"/>
    <w:rsid w:val="00730139"/>
    <w:rsid w:val="00730BAE"/>
    <w:rsid w:val="0073132B"/>
    <w:rsid w:val="00731506"/>
    <w:rsid w:val="0073191D"/>
    <w:rsid w:val="0073325D"/>
    <w:rsid w:val="00733840"/>
    <w:rsid w:val="007341E1"/>
    <w:rsid w:val="007342B2"/>
    <w:rsid w:val="007356FF"/>
    <w:rsid w:val="00736193"/>
    <w:rsid w:val="00737928"/>
    <w:rsid w:val="00737A37"/>
    <w:rsid w:val="00740762"/>
    <w:rsid w:val="007409E7"/>
    <w:rsid w:val="007411E7"/>
    <w:rsid w:val="00741E96"/>
    <w:rsid w:val="00742130"/>
    <w:rsid w:val="00743E09"/>
    <w:rsid w:val="00744B44"/>
    <w:rsid w:val="007451DB"/>
    <w:rsid w:val="00745775"/>
    <w:rsid w:val="00746423"/>
    <w:rsid w:val="00746C85"/>
    <w:rsid w:val="007470CE"/>
    <w:rsid w:val="0074775D"/>
    <w:rsid w:val="00747AC4"/>
    <w:rsid w:val="00747FE2"/>
    <w:rsid w:val="007512D1"/>
    <w:rsid w:val="007516CD"/>
    <w:rsid w:val="00751847"/>
    <w:rsid w:val="00752CCB"/>
    <w:rsid w:val="00752D71"/>
    <w:rsid w:val="00753D13"/>
    <w:rsid w:val="0075408A"/>
    <w:rsid w:val="00754ED8"/>
    <w:rsid w:val="00756784"/>
    <w:rsid w:val="007567EF"/>
    <w:rsid w:val="00757A27"/>
    <w:rsid w:val="00757C9D"/>
    <w:rsid w:val="007606CD"/>
    <w:rsid w:val="00761D8B"/>
    <w:rsid w:val="00762D8C"/>
    <w:rsid w:val="00762E8D"/>
    <w:rsid w:val="00762F46"/>
    <w:rsid w:val="0076360F"/>
    <w:rsid w:val="0076391B"/>
    <w:rsid w:val="00763B48"/>
    <w:rsid w:val="00764773"/>
    <w:rsid w:val="007656AC"/>
    <w:rsid w:val="00765E54"/>
    <w:rsid w:val="0076625A"/>
    <w:rsid w:val="007664DA"/>
    <w:rsid w:val="00766FBA"/>
    <w:rsid w:val="00766FCC"/>
    <w:rsid w:val="00767145"/>
    <w:rsid w:val="00767774"/>
    <w:rsid w:val="00767E1D"/>
    <w:rsid w:val="00770A5B"/>
    <w:rsid w:val="00771899"/>
    <w:rsid w:val="007728C9"/>
    <w:rsid w:val="00772AD3"/>
    <w:rsid w:val="00773AD7"/>
    <w:rsid w:val="007744D4"/>
    <w:rsid w:val="0077499E"/>
    <w:rsid w:val="0077555E"/>
    <w:rsid w:val="007757F6"/>
    <w:rsid w:val="007760E8"/>
    <w:rsid w:val="007761B0"/>
    <w:rsid w:val="00776AF5"/>
    <w:rsid w:val="00777B16"/>
    <w:rsid w:val="007804DF"/>
    <w:rsid w:val="0078142B"/>
    <w:rsid w:val="0078286A"/>
    <w:rsid w:val="00782D92"/>
    <w:rsid w:val="007832D8"/>
    <w:rsid w:val="00783402"/>
    <w:rsid w:val="007849F7"/>
    <w:rsid w:val="00785106"/>
    <w:rsid w:val="00785FFA"/>
    <w:rsid w:val="00786AA6"/>
    <w:rsid w:val="0078705A"/>
    <w:rsid w:val="007877C3"/>
    <w:rsid w:val="00787C8B"/>
    <w:rsid w:val="00787FAB"/>
    <w:rsid w:val="007901AF"/>
    <w:rsid w:val="0079101E"/>
    <w:rsid w:val="007910E2"/>
    <w:rsid w:val="007919B5"/>
    <w:rsid w:val="0079213C"/>
    <w:rsid w:val="00792AF8"/>
    <w:rsid w:val="007951E4"/>
    <w:rsid w:val="00795335"/>
    <w:rsid w:val="00795B1F"/>
    <w:rsid w:val="00795B3A"/>
    <w:rsid w:val="00795D98"/>
    <w:rsid w:val="00796AD8"/>
    <w:rsid w:val="00797488"/>
    <w:rsid w:val="0079769B"/>
    <w:rsid w:val="007A025F"/>
    <w:rsid w:val="007A0760"/>
    <w:rsid w:val="007A0765"/>
    <w:rsid w:val="007A0C4A"/>
    <w:rsid w:val="007A3435"/>
    <w:rsid w:val="007A3F64"/>
    <w:rsid w:val="007A4092"/>
    <w:rsid w:val="007A477B"/>
    <w:rsid w:val="007A47E9"/>
    <w:rsid w:val="007A4D4A"/>
    <w:rsid w:val="007A561D"/>
    <w:rsid w:val="007A5EFE"/>
    <w:rsid w:val="007A7278"/>
    <w:rsid w:val="007A7FBC"/>
    <w:rsid w:val="007B00DB"/>
    <w:rsid w:val="007B0EE3"/>
    <w:rsid w:val="007B1D10"/>
    <w:rsid w:val="007B3727"/>
    <w:rsid w:val="007B4CED"/>
    <w:rsid w:val="007B4ED1"/>
    <w:rsid w:val="007B4EF1"/>
    <w:rsid w:val="007B600C"/>
    <w:rsid w:val="007B6914"/>
    <w:rsid w:val="007B6C4D"/>
    <w:rsid w:val="007B7222"/>
    <w:rsid w:val="007B7BDB"/>
    <w:rsid w:val="007B7E77"/>
    <w:rsid w:val="007C05F3"/>
    <w:rsid w:val="007C08E4"/>
    <w:rsid w:val="007C2FA8"/>
    <w:rsid w:val="007C31AD"/>
    <w:rsid w:val="007C3219"/>
    <w:rsid w:val="007C3D51"/>
    <w:rsid w:val="007C460C"/>
    <w:rsid w:val="007C588B"/>
    <w:rsid w:val="007D152F"/>
    <w:rsid w:val="007D1C78"/>
    <w:rsid w:val="007D1EDF"/>
    <w:rsid w:val="007D310F"/>
    <w:rsid w:val="007D3967"/>
    <w:rsid w:val="007D3D1C"/>
    <w:rsid w:val="007D47C0"/>
    <w:rsid w:val="007D51CC"/>
    <w:rsid w:val="007D54FE"/>
    <w:rsid w:val="007D5ED0"/>
    <w:rsid w:val="007D60EB"/>
    <w:rsid w:val="007D6409"/>
    <w:rsid w:val="007D69DA"/>
    <w:rsid w:val="007D7E9E"/>
    <w:rsid w:val="007D7FA4"/>
    <w:rsid w:val="007E16E5"/>
    <w:rsid w:val="007E3108"/>
    <w:rsid w:val="007E3172"/>
    <w:rsid w:val="007E50D4"/>
    <w:rsid w:val="007E5856"/>
    <w:rsid w:val="007E5BF5"/>
    <w:rsid w:val="007E5D05"/>
    <w:rsid w:val="007E663D"/>
    <w:rsid w:val="007E6AB6"/>
    <w:rsid w:val="007E7428"/>
    <w:rsid w:val="007E74B7"/>
    <w:rsid w:val="007E7940"/>
    <w:rsid w:val="007F0066"/>
    <w:rsid w:val="007F033E"/>
    <w:rsid w:val="007F0B11"/>
    <w:rsid w:val="007F0D64"/>
    <w:rsid w:val="007F1136"/>
    <w:rsid w:val="007F1E1F"/>
    <w:rsid w:val="007F2713"/>
    <w:rsid w:val="007F2BA3"/>
    <w:rsid w:val="007F2D45"/>
    <w:rsid w:val="007F323E"/>
    <w:rsid w:val="007F3428"/>
    <w:rsid w:val="007F386C"/>
    <w:rsid w:val="007F38B8"/>
    <w:rsid w:val="007F39EF"/>
    <w:rsid w:val="007F3A9E"/>
    <w:rsid w:val="007F3B76"/>
    <w:rsid w:val="007F3C3A"/>
    <w:rsid w:val="007F4563"/>
    <w:rsid w:val="007F6EFC"/>
    <w:rsid w:val="007F7BE6"/>
    <w:rsid w:val="008001DF"/>
    <w:rsid w:val="00800713"/>
    <w:rsid w:val="008016D8"/>
    <w:rsid w:val="00802D09"/>
    <w:rsid w:val="00803B76"/>
    <w:rsid w:val="00803C35"/>
    <w:rsid w:val="0080448A"/>
    <w:rsid w:val="008047C8"/>
    <w:rsid w:val="0080506B"/>
    <w:rsid w:val="008050D5"/>
    <w:rsid w:val="00806B52"/>
    <w:rsid w:val="008077C5"/>
    <w:rsid w:val="00807B28"/>
    <w:rsid w:val="0081033F"/>
    <w:rsid w:val="00810B3A"/>
    <w:rsid w:val="00810B90"/>
    <w:rsid w:val="008115A9"/>
    <w:rsid w:val="00811B28"/>
    <w:rsid w:val="0081297A"/>
    <w:rsid w:val="00812C8D"/>
    <w:rsid w:val="00813590"/>
    <w:rsid w:val="00813CE0"/>
    <w:rsid w:val="00813CFA"/>
    <w:rsid w:val="00814FBC"/>
    <w:rsid w:val="008156DD"/>
    <w:rsid w:val="0081583B"/>
    <w:rsid w:val="008161A5"/>
    <w:rsid w:val="0081683D"/>
    <w:rsid w:val="00816D0B"/>
    <w:rsid w:val="00816EF9"/>
    <w:rsid w:val="0081771F"/>
    <w:rsid w:val="00817B66"/>
    <w:rsid w:val="00820486"/>
    <w:rsid w:val="0082064C"/>
    <w:rsid w:val="00820A33"/>
    <w:rsid w:val="00820CFD"/>
    <w:rsid w:val="00821054"/>
    <w:rsid w:val="00823D5E"/>
    <w:rsid w:val="00824FF0"/>
    <w:rsid w:val="00825B33"/>
    <w:rsid w:val="00825D4E"/>
    <w:rsid w:val="0082623B"/>
    <w:rsid w:val="00826671"/>
    <w:rsid w:val="00826D8A"/>
    <w:rsid w:val="0083121E"/>
    <w:rsid w:val="0083135E"/>
    <w:rsid w:val="00831F7C"/>
    <w:rsid w:val="00832653"/>
    <w:rsid w:val="008333C5"/>
    <w:rsid w:val="0083412D"/>
    <w:rsid w:val="00835530"/>
    <w:rsid w:val="00835AE9"/>
    <w:rsid w:val="0083648B"/>
    <w:rsid w:val="0083732B"/>
    <w:rsid w:val="00837397"/>
    <w:rsid w:val="008373E2"/>
    <w:rsid w:val="00837846"/>
    <w:rsid w:val="008403F4"/>
    <w:rsid w:val="00840544"/>
    <w:rsid w:val="008409C1"/>
    <w:rsid w:val="00841036"/>
    <w:rsid w:val="0084164E"/>
    <w:rsid w:val="00841A17"/>
    <w:rsid w:val="008426A9"/>
    <w:rsid w:val="00842C79"/>
    <w:rsid w:val="00843280"/>
    <w:rsid w:val="00843A84"/>
    <w:rsid w:val="00844635"/>
    <w:rsid w:val="00844967"/>
    <w:rsid w:val="00847C2D"/>
    <w:rsid w:val="0085110D"/>
    <w:rsid w:val="00852774"/>
    <w:rsid w:val="00853F05"/>
    <w:rsid w:val="00854192"/>
    <w:rsid w:val="00855030"/>
    <w:rsid w:val="00856939"/>
    <w:rsid w:val="008577E6"/>
    <w:rsid w:val="0085798A"/>
    <w:rsid w:val="00860068"/>
    <w:rsid w:val="008602A0"/>
    <w:rsid w:val="00860811"/>
    <w:rsid w:val="0086119D"/>
    <w:rsid w:val="0086186D"/>
    <w:rsid w:val="00861A55"/>
    <w:rsid w:val="00862A74"/>
    <w:rsid w:val="00862D0D"/>
    <w:rsid w:val="00863D16"/>
    <w:rsid w:val="00864811"/>
    <w:rsid w:val="00865237"/>
    <w:rsid w:val="008669AF"/>
    <w:rsid w:val="00866C7E"/>
    <w:rsid w:val="008671A0"/>
    <w:rsid w:val="0086751D"/>
    <w:rsid w:val="00867825"/>
    <w:rsid w:val="00870226"/>
    <w:rsid w:val="00871CF7"/>
    <w:rsid w:val="00872508"/>
    <w:rsid w:val="0087258C"/>
    <w:rsid w:val="0087270B"/>
    <w:rsid w:val="00874417"/>
    <w:rsid w:val="00874A52"/>
    <w:rsid w:val="00874C2D"/>
    <w:rsid w:val="00875AAE"/>
    <w:rsid w:val="00876121"/>
    <w:rsid w:val="008765BE"/>
    <w:rsid w:val="00877699"/>
    <w:rsid w:val="00877C80"/>
    <w:rsid w:val="00880A98"/>
    <w:rsid w:val="00880BB4"/>
    <w:rsid w:val="008826C4"/>
    <w:rsid w:val="00882A4F"/>
    <w:rsid w:val="00882D54"/>
    <w:rsid w:val="00882EC8"/>
    <w:rsid w:val="008838CB"/>
    <w:rsid w:val="00885397"/>
    <w:rsid w:val="00885E44"/>
    <w:rsid w:val="0088621E"/>
    <w:rsid w:val="00886995"/>
    <w:rsid w:val="00886FF3"/>
    <w:rsid w:val="008870D2"/>
    <w:rsid w:val="008870E1"/>
    <w:rsid w:val="00887B58"/>
    <w:rsid w:val="008902DC"/>
    <w:rsid w:val="00890D2C"/>
    <w:rsid w:val="00891A32"/>
    <w:rsid w:val="00892F4D"/>
    <w:rsid w:val="00893CC9"/>
    <w:rsid w:val="00894713"/>
    <w:rsid w:val="00895713"/>
    <w:rsid w:val="00895E7A"/>
    <w:rsid w:val="00895EE0"/>
    <w:rsid w:val="00896389"/>
    <w:rsid w:val="00897EC0"/>
    <w:rsid w:val="008A212B"/>
    <w:rsid w:val="008A21FD"/>
    <w:rsid w:val="008A354E"/>
    <w:rsid w:val="008A39BC"/>
    <w:rsid w:val="008A6DEE"/>
    <w:rsid w:val="008A735F"/>
    <w:rsid w:val="008A7402"/>
    <w:rsid w:val="008A7B4A"/>
    <w:rsid w:val="008A7C67"/>
    <w:rsid w:val="008B0A2F"/>
    <w:rsid w:val="008B0BA8"/>
    <w:rsid w:val="008B149D"/>
    <w:rsid w:val="008B1A3C"/>
    <w:rsid w:val="008B35CD"/>
    <w:rsid w:val="008B3988"/>
    <w:rsid w:val="008B40D0"/>
    <w:rsid w:val="008B4A85"/>
    <w:rsid w:val="008B541E"/>
    <w:rsid w:val="008B55C0"/>
    <w:rsid w:val="008B6A9A"/>
    <w:rsid w:val="008B6E27"/>
    <w:rsid w:val="008B6FD5"/>
    <w:rsid w:val="008B7318"/>
    <w:rsid w:val="008B79F2"/>
    <w:rsid w:val="008C04A2"/>
    <w:rsid w:val="008C1117"/>
    <w:rsid w:val="008C1156"/>
    <w:rsid w:val="008C2538"/>
    <w:rsid w:val="008C2DF7"/>
    <w:rsid w:val="008C2EBF"/>
    <w:rsid w:val="008C31FE"/>
    <w:rsid w:val="008C36A3"/>
    <w:rsid w:val="008C45D9"/>
    <w:rsid w:val="008C4FDD"/>
    <w:rsid w:val="008C5090"/>
    <w:rsid w:val="008C606F"/>
    <w:rsid w:val="008C679E"/>
    <w:rsid w:val="008C693F"/>
    <w:rsid w:val="008C77D8"/>
    <w:rsid w:val="008C7C59"/>
    <w:rsid w:val="008C7DAA"/>
    <w:rsid w:val="008D0917"/>
    <w:rsid w:val="008D140E"/>
    <w:rsid w:val="008D15CD"/>
    <w:rsid w:val="008D1A82"/>
    <w:rsid w:val="008D3F64"/>
    <w:rsid w:val="008D506C"/>
    <w:rsid w:val="008D54CB"/>
    <w:rsid w:val="008D598F"/>
    <w:rsid w:val="008D5F4D"/>
    <w:rsid w:val="008D6200"/>
    <w:rsid w:val="008E07CB"/>
    <w:rsid w:val="008E11C7"/>
    <w:rsid w:val="008E1ADE"/>
    <w:rsid w:val="008E1C1B"/>
    <w:rsid w:val="008E2ABC"/>
    <w:rsid w:val="008E3394"/>
    <w:rsid w:val="008E3589"/>
    <w:rsid w:val="008E3DD5"/>
    <w:rsid w:val="008E3EFE"/>
    <w:rsid w:val="008E43C0"/>
    <w:rsid w:val="008E4566"/>
    <w:rsid w:val="008E4696"/>
    <w:rsid w:val="008E4CF0"/>
    <w:rsid w:val="008E4E58"/>
    <w:rsid w:val="008E4F72"/>
    <w:rsid w:val="008E57CC"/>
    <w:rsid w:val="008E604B"/>
    <w:rsid w:val="008E7943"/>
    <w:rsid w:val="008F0957"/>
    <w:rsid w:val="008F0C98"/>
    <w:rsid w:val="008F0DD1"/>
    <w:rsid w:val="008F19C3"/>
    <w:rsid w:val="008F3B30"/>
    <w:rsid w:val="008F4028"/>
    <w:rsid w:val="008F5A99"/>
    <w:rsid w:val="008F65F4"/>
    <w:rsid w:val="008F79BA"/>
    <w:rsid w:val="009005C8"/>
    <w:rsid w:val="00901135"/>
    <w:rsid w:val="0090143D"/>
    <w:rsid w:val="00901466"/>
    <w:rsid w:val="00902275"/>
    <w:rsid w:val="00904526"/>
    <w:rsid w:val="0090482A"/>
    <w:rsid w:val="00904B80"/>
    <w:rsid w:val="00904E28"/>
    <w:rsid w:val="00905340"/>
    <w:rsid w:val="00905508"/>
    <w:rsid w:val="00906ACB"/>
    <w:rsid w:val="009070DD"/>
    <w:rsid w:val="00907586"/>
    <w:rsid w:val="009100BC"/>
    <w:rsid w:val="0091221D"/>
    <w:rsid w:val="009125B1"/>
    <w:rsid w:val="00914E53"/>
    <w:rsid w:val="00915E45"/>
    <w:rsid w:val="00916070"/>
    <w:rsid w:val="00916672"/>
    <w:rsid w:val="009170B6"/>
    <w:rsid w:val="0092005A"/>
    <w:rsid w:val="00920308"/>
    <w:rsid w:val="0092044B"/>
    <w:rsid w:val="00920FFD"/>
    <w:rsid w:val="0092151E"/>
    <w:rsid w:val="00921683"/>
    <w:rsid w:val="00921A17"/>
    <w:rsid w:val="00922B67"/>
    <w:rsid w:val="0092322F"/>
    <w:rsid w:val="00923896"/>
    <w:rsid w:val="00923A98"/>
    <w:rsid w:val="00924DD9"/>
    <w:rsid w:val="00925A0D"/>
    <w:rsid w:val="00925EB3"/>
    <w:rsid w:val="009269BD"/>
    <w:rsid w:val="009278CF"/>
    <w:rsid w:val="00927BA7"/>
    <w:rsid w:val="00927BE7"/>
    <w:rsid w:val="00930225"/>
    <w:rsid w:val="00930C48"/>
    <w:rsid w:val="00930EFF"/>
    <w:rsid w:val="009317BB"/>
    <w:rsid w:val="009318F8"/>
    <w:rsid w:val="00931CFB"/>
    <w:rsid w:val="00932707"/>
    <w:rsid w:val="0093329E"/>
    <w:rsid w:val="009343D3"/>
    <w:rsid w:val="00934CC5"/>
    <w:rsid w:val="00935827"/>
    <w:rsid w:val="00936172"/>
    <w:rsid w:val="00937525"/>
    <w:rsid w:val="00937F14"/>
    <w:rsid w:val="009431BB"/>
    <w:rsid w:val="009436C3"/>
    <w:rsid w:val="00943D56"/>
    <w:rsid w:val="00944115"/>
    <w:rsid w:val="00945602"/>
    <w:rsid w:val="0094580E"/>
    <w:rsid w:val="00945B07"/>
    <w:rsid w:val="00947415"/>
    <w:rsid w:val="00947538"/>
    <w:rsid w:val="009503F2"/>
    <w:rsid w:val="00951361"/>
    <w:rsid w:val="00951AA8"/>
    <w:rsid w:val="00951BF4"/>
    <w:rsid w:val="00951E0D"/>
    <w:rsid w:val="00952AB0"/>
    <w:rsid w:val="0095350D"/>
    <w:rsid w:val="009541F4"/>
    <w:rsid w:val="009543BE"/>
    <w:rsid w:val="009571C8"/>
    <w:rsid w:val="0095789B"/>
    <w:rsid w:val="00957C68"/>
    <w:rsid w:val="00961660"/>
    <w:rsid w:val="00961853"/>
    <w:rsid w:val="00961D12"/>
    <w:rsid w:val="00962588"/>
    <w:rsid w:val="00962B15"/>
    <w:rsid w:val="00962EEE"/>
    <w:rsid w:val="009643A4"/>
    <w:rsid w:val="009650BE"/>
    <w:rsid w:val="009658F0"/>
    <w:rsid w:val="00966021"/>
    <w:rsid w:val="00966A6F"/>
    <w:rsid w:val="0096711E"/>
    <w:rsid w:val="0096751F"/>
    <w:rsid w:val="0097037A"/>
    <w:rsid w:val="00970C6E"/>
    <w:rsid w:val="00970DB6"/>
    <w:rsid w:val="00971795"/>
    <w:rsid w:val="009740E6"/>
    <w:rsid w:val="0097711A"/>
    <w:rsid w:val="00977602"/>
    <w:rsid w:val="0097798B"/>
    <w:rsid w:val="00977B1A"/>
    <w:rsid w:val="009804F4"/>
    <w:rsid w:val="00980C12"/>
    <w:rsid w:val="00980CC8"/>
    <w:rsid w:val="00982F0F"/>
    <w:rsid w:val="009832C3"/>
    <w:rsid w:val="00984CAF"/>
    <w:rsid w:val="00984FFD"/>
    <w:rsid w:val="0098579B"/>
    <w:rsid w:val="009863BC"/>
    <w:rsid w:val="00986CAC"/>
    <w:rsid w:val="00986F76"/>
    <w:rsid w:val="009870E0"/>
    <w:rsid w:val="009874B9"/>
    <w:rsid w:val="00987D2B"/>
    <w:rsid w:val="0099000B"/>
    <w:rsid w:val="00990758"/>
    <w:rsid w:val="00991F4D"/>
    <w:rsid w:val="00992B69"/>
    <w:rsid w:val="00992BEA"/>
    <w:rsid w:val="00992F83"/>
    <w:rsid w:val="00993086"/>
    <w:rsid w:val="00993149"/>
    <w:rsid w:val="00993A0F"/>
    <w:rsid w:val="00996734"/>
    <w:rsid w:val="009A185B"/>
    <w:rsid w:val="009A1C6C"/>
    <w:rsid w:val="009A2616"/>
    <w:rsid w:val="009A3253"/>
    <w:rsid w:val="009A33AC"/>
    <w:rsid w:val="009A3448"/>
    <w:rsid w:val="009A3AA5"/>
    <w:rsid w:val="009A3E5C"/>
    <w:rsid w:val="009A3EA4"/>
    <w:rsid w:val="009A3FC5"/>
    <w:rsid w:val="009A40C6"/>
    <w:rsid w:val="009A4609"/>
    <w:rsid w:val="009A4642"/>
    <w:rsid w:val="009B0070"/>
    <w:rsid w:val="009B0F0A"/>
    <w:rsid w:val="009B1261"/>
    <w:rsid w:val="009B1A76"/>
    <w:rsid w:val="009B24F0"/>
    <w:rsid w:val="009B2604"/>
    <w:rsid w:val="009B572F"/>
    <w:rsid w:val="009B57BC"/>
    <w:rsid w:val="009B6801"/>
    <w:rsid w:val="009C0883"/>
    <w:rsid w:val="009C0B45"/>
    <w:rsid w:val="009C1497"/>
    <w:rsid w:val="009C232C"/>
    <w:rsid w:val="009C292A"/>
    <w:rsid w:val="009C2EEC"/>
    <w:rsid w:val="009C4857"/>
    <w:rsid w:val="009C5DBB"/>
    <w:rsid w:val="009C63FE"/>
    <w:rsid w:val="009C65D7"/>
    <w:rsid w:val="009C6A07"/>
    <w:rsid w:val="009C73D4"/>
    <w:rsid w:val="009C7F0F"/>
    <w:rsid w:val="009D02CE"/>
    <w:rsid w:val="009D0891"/>
    <w:rsid w:val="009D14A9"/>
    <w:rsid w:val="009D17E0"/>
    <w:rsid w:val="009D35A6"/>
    <w:rsid w:val="009D42FE"/>
    <w:rsid w:val="009D5BA8"/>
    <w:rsid w:val="009D5DAF"/>
    <w:rsid w:val="009D790D"/>
    <w:rsid w:val="009D7C50"/>
    <w:rsid w:val="009D7FC1"/>
    <w:rsid w:val="009D7FC2"/>
    <w:rsid w:val="009E16A0"/>
    <w:rsid w:val="009E1899"/>
    <w:rsid w:val="009E1D81"/>
    <w:rsid w:val="009E1DAD"/>
    <w:rsid w:val="009E1EF6"/>
    <w:rsid w:val="009E20D0"/>
    <w:rsid w:val="009E3C16"/>
    <w:rsid w:val="009E3F9B"/>
    <w:rsid w:val="009E4E52"/>
    <w:rsid w:val="009E574B"/>
    <w:rsid w:val="009E58ED"/>
    <w:rsid w:val="009E7E97"/>
    <w:rsid w:val="009E7FF3"/>
    <w:rsid w:val="009E7FFA"/>
    <w:rsid w:val="009F0EC4"/>
    <w:rsid w:val="009F1127"/>
    <w:rsid w:val="009F192B"/>
    <w:rsid w:val="009F350F"/>
    <w:rsid w:val="009F3906"/>
    <w:rsid w:val="009F3ACA"/>
    <w:rsid w:val="009F452B"/>
    <w:rsid w:val="009F5129"/>
    <w:rsid w:val="009F66EC"/>
    <w:rsid w:val="009F7738"/>
    <w:rsid w:val="009F77AA"/>
    <w:rsid w:val="009F7AA9"/>
    <w:rsid w:val="00A00776"/>
    <w:rsid w:val="00A0213A"/>
    <w:rsid w:val="00A03A08"/>
    <w:rsid w:val="00A03EE9"/>
    <w:rsid w:val="00A03F09"/>
    <w:rsid w:val="00A041FE"/>
    <w:rsid w:val="00A0430E"/>
    <w:rsid w:val="00A0444B"/>
    <w:rsid w:val="00A04A66"/>
    <w:rsid w:val="00A04C83"/>
    <w:rsid w:val="00A05C71"/>
    <w:rsid w:val="00A06679"/>
    <w:rsid w:val="00A06AD7"/>
    <w:rsid w:val="00A07C6C"/>
    <w:rsid w:val="00A10351"/>
    <w:rsid w:val="00A10D3C"/>
    <w:rsid w:val="00A110E2"/>
    <w:rsid w:val="00A11443"/>
    <w:rsid w:val="00A12BD8"/>
    <w:rsid w:val="00A12CD9"/>
    <w:rsid w:val="00A12D06"/>
    <w:rsid w:val="00A13997"/>
    <w:rsid w:val="00A13AEE"/>
    <w:rsid w:val="00A13D49"/>
    <w:rsid w:val="00A14321"/>
    <w:rsid w:val="00A14803"/>
    <w:rsid w:val="00A14990"/>
    <w:rsid w:val="00A15805"/>
    <w:rsid w:val="00A16B45"/>
    <w:rsid w:val="00A17C10"/>
    <w:rsid w:val="00A2020F"/>
    <w:rsid w:val="00A21F9F"/>
    <w:rsid w:val="00A23DD5"/>
    <w:rsid w:val="00A2410F"/>
    <w:rsid w:val="00A26382"/>
    <w:rsid w:val="00A26CBD"/>
    <w:rsid w:val="00A27846"/>
    <w:rsid w:val="00A27A26"/>
    <w:rsid w:val="00A27AEF"/>
    <w:rsid w:val="00A30B8D"/>
    <w:rsid w:val="00A312EB"/>
    <w:rsid w:val="00A313AF"/>
    <w:rsid w:val="00A31AAF"/>
    <w:rsid w:val="00A322D3"/>
    <w:rsid w:val="00A33EE2"/>
    <w:rsid w:val="00A348DE"/>
    <w:rsid w:val="00A349A8"/>
    <w:rsid w:val="00A3559B"/>
    <w:rsid w:val="00A35D4F"/>
    <w:rsid w:val="00A35E7D"/>
    <w:rsid w:val="00A35FF4"/>
    <w:rsid w:val="00A36833"/>
    <w:rsid w:val="00A36D47"/>
    <w:rsid w:val="00A37777"/>
    <w:rsid w:val="00A41C6C"/>
    <w:rsid w:val="00A42722"/>
    <w:rsid w:val="00A42EAD"/>
    <w:rsid w:val="00A4334D"/>
    <w:rsid w:val="00A434C3"/>
    <w:rsid w:val="00A435F3"/>
    <w:rsid w:val="00A43851"/>
    <w:rsid w:val="00A4481E"/>
    <w:rsid w:val="00A453A9"/>
    <w:rsid w:val="00A454E1"/>
    <w:rsid w:val="00A45BA8"/>
    <w:rsid w:val="00A46E83"/>
    <w:rsid w:val="00A46EA4"/>
    <w:rsid w:val="00A4705C"/>
    <w:rsid w:val="00A50631"/>
    <w:rsid w:val="00A50632"/>
    <w:rsid w:val="00A50634"/>
    <w:rsid w:val="00A50E9B"/>
    <w:rsid w:val="00A51CD9"/>
    <w:rsid w:val="00A51D5C"/>
    <w:rsid w:val="00A51EFA"/>
    <w:rsid w:val="00A520ED"/>
    <w:rsid w:val="00A532D6"/>
    <w:rsid w:val="00A5388B"/>
    <w:rsid w:val="00A53D22"/>
    <w:rsid w:val="00A549CF"/>
    <w:rsid w:val="00A54B8E"/>
    <w:rsid w:val="00A55607"/>
    <w:rsid w:val="00A55A4D"/>
    <w:rsid w:val="00A56342"/>
    <w:rsid w:val="00A60E80"/>
    <w:rsid w:val="00A611A9"/>
    <w:rsid w:val="00A61ACA"/>
    <w:rsid w:val="00A62ADD"/>
    <w:rsid w:val="00A6308A"/>
    <w:rsid w:val="00A6342C"/>
    <w:rsid w:val="00A63B12"/>
    <w:rsid w:val="00A64941"/>
    <w:rsid w:val="00A65DD9"/>
    <w:rsid w:val="00A67037"/>
    <w:rsid w:val="00A6744E"/>
    <w:rsid w:val="00A67854"/>
    <w:rsid w:val="00A67912"/>
    <w:rsid w:val="00A67963"/>
    <w:rsid w:val="00A67CC3"/>
    <w:rsid w:val="00A7099E"/>
    <w:rsid w:val="00A709A5"/>
    <w:rsid w:val="00A73057"/>
    <w:rsid w:val="00A735E6"/>
    <w:rsid w:val="00A73D47"/>
    <w:rsid w:val="00A73E66"/>
    <w:rsid w:val="00A74046"/>
    <w:rsid w:val="00A743D1"/>
    <w:rsid w:val="00A76C55"/>
    <w:rsid w:val="00A7748B"/>
    <w:rsid w:val="00A80177"/>
    <w:rsid w:val="00A80390"/>
    <w:rsid w:val="00A81EA0"/>
    <w:rsid w:val="00A82A81"/>
    <w:rsid w:val="00A85676"/>
    <w:rsid w:val="00A85D3C"/>
    <w:rsid w:val="00A86AC5"/>
    <w:rsid w:val="00A87116"/>
    <w:rsid w:val="00A8728B"/>
    <w:rsid w:val="00A87446"/>
    <w:rsid w:val="00A87948"/>
    <w:rsid w:val="00A87BD5"/>
    <w:rsid w:val="00A905BD"/>
    <w:rsid w:val="00A9184E"/>
    <w:rsid w:val="00A91A74"/>
    <w:rsid w:val="00A9256A"/>
    <w:rsid w:val="00A9371C"/>
    <w:rsid w:val="00A947F7"/>
    <w:rsid w:val="00A94CB5"/>
    <w:rsid w:val="00A957A9"/>
    <w:rsid w:val="00A96620"/>
    <w:rsid w:val="00A96FB7"/>
    <w:rsid w:val="00A975A9"/>
    <w:rsid w:val="00AA198D"/>
    <w:rsid w:val="00AA1ACD"/>
    <w:rsid w:val="00AA1CA8"/>
    <w:rsid w:val="00AA2077"/>
    <w:rsid w:val="00AA20CF"/>
    <w:rsid w:val="00AA2760"/>
    <w:rsid w:val="00AA3435"/>
    <w:rsid w:val="00AA34D8"/>
    <w:rsid w:val="00AA403F"/>
    <w:rsid w:val="00AA43BD"/>
    <w:rsid w:val="00AA46C8"/>
    <w:rsid w:val="00AA55C9"/>
    <w:rsid w:val="00AA57B2"/>
    <w:rsid w:val="00AA5E9D"/>
    <w:rsid w:val="00AA6B7E"/>
    <w:rsid w:val="00AB0BB1"/>
    <w:rsid w:val="00AB1036"/>
    <w:rsid w:val="00AB12B4"/>
    <w:rsid w:val="00AB1BA6"/>
    <w:rsid w:val="00AB270B"/>
    <w:rsid w:val="00AB2769"/>
    <w:rsid w:val="00AB2CB7"/>
    <w:rsid w:val="00AB3CF6"/>
    <w:rsid w:val="00AB3DC7"/>
    <w:rsid w:val="00AB4521"/>
    <w:rsid w:val="00AB52DC"/>
    <w:rsid w:val="00AB56BF"/>
    <w:rsid w:val="00AB5F01"/>
    <w:rsid w:val="00AB7384"/>
    <w:rsid w:val="00AB765E"/>
    <w:rsid w:val="00AB7FCF"/>
    <w:rsid w:val="00AC045E"/>
    <w:rsid w:val="00AC051D"/>
    <w:rsid w:val="00AC0949"/>
    <w:rsid w:val="00AC1076"/>
    <w:rsid w:val="00AC1483"/>
    <w:rsid w:val="00AC1B0E"/>
    <w:rsid w:val="00AC1D17"/>
    <w:rsid w:val="00AC2052"/>
    <w:rsid w:val="00AC268B"/>
    <w:rsid w:val="00AC2799"/>
    <w:rsid w:val="00AC4360"/>
    <w:rsid w:val="00AC4501"/>
    <w:rsid w:val="00AC4565"/>
    <w:rsid w:val="00AC5488"/>
    <w:rsid w:val="00AC5CA0"/>
    <w:rsid w:val="00AC5F4D"/>
    <w:rsid w:val="00AC6EE6"/>
    <w:rsid w:val="00AC75BB"/>
    <w:rsid w:val="00AC7622"/>
    <w:rsid w:val="00AD04AF"/>
    <w:rsid w:val="00AD0B91"/>
    <w:rsid w:val="00AD1217"/>
    <w:rsid w:val="00AD19CB"/>
    <w:rsid w:val="00AD1DDA"/>
    <w:rsid w:val="00AD2353"/>
    <w:rsid w:val="00AD43D7"/>
    <w:rsid w:val="00AD4A98"/>
    <w:rsid w:val="00AD4ACB"/>
    <w:rsid w:val="00AD4C39"/>
    <w:rsid w:val="00AD5C4A"/>
    <w:rsid w:val="00AD5CFB"/>
    <w:rsid w:val="00AD6EED"/>
    <w:rsid w:val="00AD71F9"/>
    <w:rsid w:val="00AD72BA"/>
    <w:rsid w:val="00AD76C1"/>
    <w:rsid w:val="00AD789D"/>
    <w:rsid w:val="00AD7C4E"/>
    <w:rsid w:val="00AE197F"/>
    <w:rsid w:val="00AE24F8"/>
    <w:rsid w:val="00AE2D67"/>
    <w:rsid w:val="00AE2FFC"/>
    <w:rsid w:val="00AE30EE"/>
    <w:rsid w:val="00AE3BEE"/>
    <w:rsid w:val="00AE3E97"/>
    <w:rsid w:val="00AE46C1"/>
    <w:rsid w:val="00AE4AA5"/>
    <w:rsid w:val="00AE4B68"/>
    <w:rsid w:val="00AE5468"/>
    <w:rsid w:val="00AE5ADC"/>
    <w:rsid w:val="00AE779C"/>
    <w:rsid w:val="00AE7FD8"/>
    <w:rsid w:val="00AF0476"/>
    <w:rsid w:val="00AF07AD"/>
    <w:rsid w:val="00AF09E3"/>
    <w:rsid w:val="00AF0AD7"/>
    <w:rsid w:val="00AF162D"/>
    <w:rsid w:val="00AF21A2"/>
    <w:rsid w:val="00AF28F2"/>
    <w:rsid w:val="00AF2C4E"/>
    <w:rsid w:val="00AF35E1"/>
    <w:rsid w:val="00AF3A0E"/>
    <w:rsid w:val="00AF53CE"/>
    <w:rsid w:val="00AF57AB"/>
    <w:rsid w:val="00AF626B"/>
    <w:rsid w:val="00AF6B2F"/>
    <w:rsid w:val="00AF6CB4"/>
    <w:rsid w:val="00AF78CF"/>
    <w:rsid w:val="00AF7D50"/>
    <w:rsid w:val="00B00697"/>
    <w:rsid w:val="00B01253"/>
    <w:rsid w:val="00B0159A"/>
    <w:rsid w:val="00B0259C"/>
    <w:rsid w:val="00B02A95"/>
    <w:rsid w:val="00B02B7D"/>
    <w:rsid w:val="00B02F83"/>
    <w:rsid w:val="00B02FB3"/>
    <w:rsid w:val="00B03F19"/>
    <w:rsid w:val="00B05959"/>
    <w:rsid w:val="00B05B85"/>
    <w:rsid w:val="00B060D9"/>
    <w:rsid w:val="00B06FA9"/>
    <w:rsid w:val="00B07586"/>
    <w:rsid w:val="00B07DD1"/>
    <w:rsid w:val="00B11E3A"/>
    <w:rsid w:val="00B11F89"/>
    <w:rsid w:val="00B1470F"/>
    <w:rsid w:val="00B1559E"/>
    <w:rsid w:val="00B156C1"/>
    <w:rsid w:val="00B1698D"/>
    <w:rsid w:val="00B17A05"/>
    <w:rsid w:val="00B17D09"/>
    <w:rsid w:val="00B200EB"/>
    <w:rsid w:val="00B20BA8"/>
    <w:rsid w:val="00B20BEE"/>
    <w:rsid w:val="00B20D83"/>
    <w:rsid w:val="00B21AF9"/>
    <w:rsid w:val="00B22F8A"/>
    <w:rsid w:val="00B2319A"/>
    <w:rsid w:val="00B232B9"/>
    <w:rsid w:val="00B24938"/>
    <w:rsid w:val="00B25AF4"/>
    <w:rsid w:val="00B261DF"/>
    <w:rsid w:val="00B270AB"/>
    <w:rsid w:val="00B27238"/>
    <w:rsid w:val="00B277C8"/>
    <w:rsid w:val="00B27ACC"/>
    <w:rsid w:val="00B27F2A"/>
    <w:rsid w:val="00B30738"/>
    <w:rsid w:val="00B30A5B"/>
    <w:rsid w:val="00B3173A"/>
    <w:rsid w:val="00B31740"/>
    <w:rsid w:val="00B323FB"/>
    <w:rsid w:val="00B325D9"/>
    <w:rsid w:val="00B3361E"/>
    <w:rsid w:val="00B34266"/>
    <w:rsid w:val="00B34911"/>
    <w:rsid w:val="00B353DA"/>
    <w:rsid w:val="00B367AD"/>
    <w:rsid w:val="00B369B0"/>
    <w:rsid w:val="00B36CD7"/>
    <w:rsid w:val="00B36EC8"/>
    <w:rsid w:val="00B37638"/>
    <w:rsid w:val="00B40439"/>
    <w:rsid w:val="00B40DEE"/>
    <w:rsid w:val="00B4137F"/>
    <w:rsid w:val="00B41674"/>
    <w:rsid w:val="00B41ABB"/>
    <w:rsid w:val="00B41B5E"/>
    <w:rsid w:val="00B44964"/>
    <w:rsid w:val="00B44CBB"/>
    <w:rsid w:val="00B4616A"/>
    <w:rsid w:val="00B462C1"/>
    <w:rsid w:val="00B46338"/>
    <w:rsid w:val="00B46949"/>
    <w:rsid w:val="00B46A90"/>
    <w:rsid w:val="00B47063"/>
    <w:rsid w:val="00B47C71"/>
    <w:rsid w:val="00B505D5"/>
    <w:rsid w:val="00B5086C"/>
    <w:rsid w:val="00B50F24"/>
    <w:rsid w:val="00B513B2"/>
    <w:rsid w:val="00B5272F"/>
    <w:rsid w:val="00B528FA"/>
    <w:rsid w:val="00B52DCB"/>
    <w:rsid w:val="00B53046"/>
    <w:rsid w:val="00B5343C"/>
    <w:rsid w:val="00B53541"/>
    <w:rsid w:val="00B53C5C"/>
    <w:rsid w:val="00B54286"/>
    <w:rsid w:val="00B5480D"/>
    <w:rsid w:val="00B5536C"/>
    <w:rsid w:val="00B55C43"/>
    <w:rsid w:val="00B56B64"/>
    <w:rsid w:val="00B576C0"/>
    <w:rsid w:val="00B5785D"/>
    <w:rsid w:val="00B57860"/>
    <w:rsid w:val="00B61CC2"/>
    <w:rsid w:val="00B6228C"/>
    <w:rsid w:val="00B6285B"/>
    <w:rsid w:val="00B6289E"/>
    <w:rsid w:val="00B63C3F"/>
    <w:rsid w:val="00B63D36"/>
    <w:rsid w:val="00B6436E"/>
    <w:rsid w:val="00B6511F"/>
    <w:rsid w:val="00B65143"/>
    <w:rsid w:val="00B66F0E"/>
    <w:rsid w:val="00B66FD8"/>
    <w:rsid w:val="00B700D1"/>
    <w:rsid w:val="00B70A61"/>
    <w:rsid w:val="00B70ECA"/>
    <w:rsid w:val="00B710A7"/>
    <w:rsid w:val="00B71605"/>
    <w:rsid w:val="00B71640"/>
    <w:rsid w:val="00B7255E"/>
    <w:rsid w:val="00B72799"/>
    <w:rsid w:val="00B72B8B"/>
    <w:rsid w:val="00B7314C"/>
    <w:rsid w:val="00B735E8"/>
    <w:rsid w:val="00B735FF"/>
    <w:rsid w:val="00B740A0"/>
    <w:rsid w:val="00B74D58"/>
    <w:rsid w:val="00B74DCA"/>
    <w:rsid w:val="00B7592C"/>
    <w:rsid w:val="00B75A7A"/>
    <w:rsid w:val="00B76529"/>
    <w:rsid w:val="00B775C6"/>
    <w:rsid w:val="00B77FED"/>
    <w:rsid w:val="00B801E6"/>
    <w:rsid w:val="00B80740"/>
    <w:rsid w:val="00B80C2C"/>
    <w:rsid w:val="00B81029"/>
    <w:rsid w:val="00B813A7"/>
    <w:rsid w:val="00B822DC"/>
    <w:rsid w:val="00B822E1"/>
    <w:rsid w:val="00B828AD"/>
    <w:rsid w:val="00B82945"/>
    <w:rsid w:val="00B8352D"/>
    <w:rsid w:val="00B83EA2"/>
    <w:rsid w:val="00B84EEC"/>
    <w:rsid w:val="00B855D1"/>
    <w:rsid w:val="00B86168"/>
    <w:rsid w:val="00B861AF"/>
    <w:rsid w:val="00B8690D"/>
    <w:rsid w:val="00B86BEE"/>
    <w:rsid w:val="00B8786A"/>
    <w:rsid w:val="00B91B79"/>
    <w:rsid w:val="00B925C0"/>
    <w:rsid w:val="00B92DAB"/>
    <w:rsid w:val="00B9363E"/>
    <w:rsid w:val="00B9486F"/>
    <w:rsid w:val="00B954BB"/>
    <w:rsid w:val="00B95963"/>
    <w:rsid w:val="00B95ADD"/>
    <w:rsid w:val="00B96576"/>
    <w:rsid w:val="00B97E93"/>
    <w:rsid w:val="00BA10A6"/>
    <w:rsid w:val="00BA1A0C"/>
    <w:rsid w:val="00BA3336"/>
    <w:rsid w:val="00BA3C11"/>
    <w:rsid w:val="00BA4A2B"/>
    <w:rsid w:val="00BA4E2F"/>
    <w:rsid w:val="00BA5307"/>
    <w:rsid w:val="00BA5F7C"/>
    <w:rsid w:val="00BA625F"/>
    <w:rsid w:val="00BA7227"/>
    <w:rsid w:val="00BA73A1"/>
    <w:rsid w:val="00BA7CBC"/>
    <w:rsid w:val="00BB0BC3"/>
    <w:rsid w:val="00BB0D16"/>
    <w:rsid w:val="00BB1BBF"/>
    <w:rsid w:val="00BB1C4C"/>
    <w:rsid w:val="00BB239D"/>
    <w:rsid w:val="00BB28EE"/>
    <w:rsid w:val="00BB3808"/>
    <w:rsid w:val="00BB405E"/>
    <w:rsid w:val="00BB5737"/>
    <w:rsid w:val="00BB5C8B"/>
    <w:rsid w:val="00BB6390"/>
    <w:rsid w:val="00BC0868"/>
    <w:rsid w:val="00BC0901"/>
    <w:rsid w:val="00BC1319"/>
    <w:rsid w:val="00BC1735"/>
    <w:rsid w:val="00BC3A57"/>
    <w:rsid w:val="00BC4946"/>
    <w:rsid w:val="00BC494A"/>
    <w:rsid w:val="00BC57AD"/>
    <w:rsid w:val="00BC5E3F"/>
    <w:rsid w:val="00BC6DD9"/>
    <w:rsid w:val="00BD0511"/>
    <w:rsid w:val="00BD0E07"/>
    <w:rsid w:val="00BD28C2"/>
    <w:rsid w:val="00BD3897"/>
    <w:rsid w:val="00BD3F71"/>
    <w:rsid w:val="00BD4790"/>
    <w:rsid w:val="00BD5772"/>
    <w:rsid w:val="00BD6E20"/>
    <w:rsid w:val="00BD70B2"/>
    <w:rsid w:val="00BE0188"/>
    <w:rsid w:val="00BE070E"/>
    <w:rsid w:val="00BE09D1"/>
    <w:rsid w:val="00BE0FB0"/>
    <w:rsid w:val="00BE2381"/>
    <w:rsid w:val="00BE38D0"/>
    <w:rsid w:val="00BE3CFD"/>
    <w:rsid w:val="00BE4114"/>
    <w:rsid w:val="00BE4C59"/>
    <w:rsid w:val="00BE5BEB"/>
    <w:rsid w:val="00BE5E46"/>
    <w:rsid w:val="00BE6060"/>
    <w:rsid w:val="00BE7930"/>
    <w:rsid w:val="00BE7D51"/>
    <w:rsid w:val="00BF0479"/>
    <w:rsid w:val="00BF0D21"/>
    <w:rsid w:val="00BF350B"/>
    <w:rsid w:val="00BF3561"/>
    <w:rsid w:val="00BF3E14"/>
    <w:rsid w:val="00BF4F03"/>
    <w:rsid w:val="00BF5264"/>
    <w:rsid w:val="00BF5EAB"/>
    <w:rsid w:val="00BF6EF5"/>
    <w:rsid w:val="00BF796C"/>
    <w:rsid w:val="00C00C01"/>
    <w:rsid w:val="00C024EE"/>
    <w:rsid w:val="00C02576"/>
    <w:rsid w:val="00C027F2"/>
    <w:rsid w:val="00C02DAF"/>
    <w:rsid w:val="00C03453"/>
    <w:rsid w:val="00C03A4B"/>
    <w:rsid w:val="00C03E3E"/>
    <w:rsid w:val="00C03EA1"/>
    <w:rsid w:val="00C041BF"/>
    <w:rsid w:val="00C04C9A"/>
    <w:rsid w:val="00C05E6D"/>
    <w:rsid w:val="00C06225"/>
    <w:rsid w:val="00C06359"/>
    <w:rsid w:val="00C069CD"/>
    <w:rsid w:val="00C07868"/>
    <w:rsid w:val="00C07B26"/>
    <w:rsid w:val="00C10161"/>
    <w:rsid w:val="00C104E3"/>
    <w:rsid w:val="00C10573"/>
    <w:rsid w:val="00C1089B"/>
    <w:rsid w:val="00C10AB2"/>
    <w:rsid w:val="00C10B79"/>
    <w:rsid w:val="00C1145F"/>
    <w:rsid w:val="00C1155D"/>
    <w:rsid w:val="00C116FF"/>
    <w:rsid w:val="00C12BDC"/>
    <w:rsid w:val="00C136D5"/>
    <w:rsid w:val="00C14874"/>
    <w:rsid w:val="00C15259"/>
    <w:rsid w:val="00C15A5A"/>
    <w:rsid w:val="00C15B08"/>
    <w:rsid w:val="00C15BC7"/>
    <w:rsid w:val="00C15D39"/>
    <w:rsid w:val="00C176E6"/>
    <w:rsid w:val="00C20712"/>
    <w:rsid w:val="00C20A47"/>
    <w:rsid w:val="00C21CDF"/>
    <w:rsid w:val="00C223D7"/>
    <w:rsid w:val="00C22A64"/>
    <w:rsid w:val="00C22F42"/>
    <w:rsid w:val="00C23292"/>
    <w:rsid w:val="00C232A4"/>
    <w:rsid w:val="00C24070"/>
    <w:rsid w:val="00C24906"/>
    <w:rsid w:val="00C24FF8"/>
    <w:rsid w:val="00C2659A"/>
    <w:rsid w:val="00C26C02"/>
    <w:rsid w:val="00C26F1A"/>
    <w:rsid w:val="00C2729F"/>
    <w:rsid w:val="00C301B9"/>
    <w:rsid w:val="00C302A0"/>
    <w:rsid w:val="00C30A41"/>
    <w:rsid w:val="00C30E80"/>
    <w:rsid w:val="00C31CBB"/>
    <w:rsid w:val="00C32C9F"/>
    <w:rsid w:val="00C32E10"/>
    <w:rsid w:val="00C40AF4"/>
    <w:rsid w:val="00C40F55"/>
    <w:rsid w:val="00C419DC"/>
    <w:rsid w:val="00C42105"/>
    <w:rsid w:val="00C4285A"/>
    <w:rsid w:val="00C43F11"/>
    <w:rsid w:val="00C44EA4"/>
    <w:rsid w:val="00C44FBB"/>
    <w:rsid w:val="00C464D6"/>
    <w:rsid w:val="00C46B86"/>
    <w:rsid w:val="00C5065A"/>
    <w:rsid w:val="00C50AA6"/>
    <w:rsid w:val="00C51411"/>
    <w:rsid w:val="00C51702"/>
    <w:rsid w:val="00C532E5"/>
    <w:rsid w:val="00C533B8"/>
    <w:rsid w:val="00C53548"/>
    <w:rsid w:val="00C54640"/>
    <w:rsid w:val="00C5472F"/>
    <w:rsid w:val="00C55141"/>
    <w:rsid w:val="00C55AB7"/>
    <w:rsid w:val="00C57422"/>
    <w:rsid w:val="00C57654"/>
    <w:rsid w:val="00C57A64"/>
    <w:rsid w:val="00C57AF8"/>
    <w:rsid w:val="00C61DE1"/>
    <w:rsid w:val="00C61FAB"/>
    <w:rsid w:val="00C62893"/>
    <w:rsid w:val="00C62903"/>
    <w:rsid w:val="00C635EF"/>
    <w:rsid w:val="00C64E92"/>
    <w:rsid w:val="00C66489"/>
    <w:rsid w:val="00C66E3A"/>
    <w:rsid w:val="00C66FD1"/>
    <w:rsid w:val="00C66FD8"/>
    <w:rsid w:val="00C6734E"/>
    <w:rsid w:val="00C7010D"/>
    <w:rsid w:val="00C71980"/>
    <w:rsid w:val="00C722CB"/>
    <w:rsid w:val="00C72820"/>
    <w:rsid w:val="00C7282E"/>
    <w:rsid w:val="00C729BF"/>
    <w:rsid w:val="00C72F2E"/>
    <w:rsid w:val="00C73A99"/>
    <w:rsid w:val="00C74449"/>
    <w:rsid w:val="00C7488C"/>
    <w:rsid w:val="00C7512E"/>
    <w:rsid w:val="00C75919"/>
    <w:rsid w:val="00C77824"/>
    <w:rsid w:val="00C7791B"/>
    <w:rsid w:val="00C77DEF"/>
    <w:rsid w:val="00C803B5"/>
    <w:rsid w:val="00C8061F"/>
    <w:rsid w:val="00C80C5D"/>
    <w:rsid w:val="00C816D2"/>
    <w:rsid w:val="00C82AD7"/>
    <w:rsid w:val="00C82C0B"/>
    <w:rsid w:val="00C83994"/>
    <w:rsid w:val="00C8411C"/>
    <w:rsid w:val="00C8481F"/>
    <w:rsid w:val="00C84FC7"/>
    <w:rsid w:val="00C85445"/>
    <w:rsid w:val="00C8562A"/>
    <w:rsid w:val="00C85840"/>
    <w:rsid w:val="00C86122"/>
    <w:rsid w:val="00C86B30"/>
    <w:rsid w:val="00C87012"/>
    <w:rsid w:val="00C8788E"/>
    <w:rsid w:val="00C907C3"/>
    <w:rsid w:val="00C9152B"/>
    <w:rsid w:val="00C92E79"/>
    <w:rsid w:val="00C9497F"/>
    <w:rsid w:val="00C954AB"/>
    <w:rsid w:val="00C95A84"/>
    <w:rsid w:val="00C95B23"/>
    <w:rsid w:val="00C97605"/>
    <w:rsid w:val="00C978C7"/>
    <w:rsid w:val="00CA0492"/>
    <w:rsid w:val="00CA1522"/>
    <w:rsid w:val="00CA2AC4"/>
    <w:rsid w:val="00CA32E8"/>
    <w:rsid w:val="00CA3492"/>
    <w:rsid w:val="00CA5B35"/>
    <w:rsid w:val="00CA5CA0"/>
    <w:rsid w:val="00CA5CC7"/>
    <w:rsid w:val="00CA7286"/>
    <w:rsid w:val="00CA728A"/>
    <w:rsid w:val="00CA72AC"/>
    <w:rsid w:val="00CA7C8E"/>
    <w:rsid w:val="00CA7F63"/>
    <w:rsid w:val="00CB03AE"/>
    <w:rsid w:val="00CB0894"/>
    <w:rsid w:val="00CB123F"/>
    <w:rsid w:val="00CB17B5"/>
    <w:rsid w:val="00CB1BF8"/>
    <w:rsid w:val="00CB2C1D"/>
    <w:rsid w:val="00CB3362"/>
    <w:rsid w:val="00CB3A5A"/>
    <w:rsid w:val="00CB4166"/>
    <w:rsid w:val="00CB4893"/>
    <w:rsid w:val="00CB48C8"/>
    <w:rsid w:val="00CB532E"/>
    <w:rsid w:val="00CB59BC"/>
    <w:rsid w:val="00CB5A00"/>
    <w:rsid w:val="00CC052B"/>
    <w:rsid w:val="00CC098C"/>
    <w:rsid w:val="00CC0FF0"/>
    <w:rsid w:val="00CC16EA"/>
    <w:rsid w:val="00CC191C"/>
    <w:rsid w:val="00CC2E23"/>
    <w:rsid w:val="00CC33EF"/>
    <w:rsid w:val="00CC3E5C"/>
    <w:rsid w:val="00CC5631"/>
    <w:rsid w:val="00CC572A"/>
    <w:rsid w:val="00CC5909"/>
    <w:rsid w:val="00CC5FD6"/>
    <w:rsid w:val="00CC708F"/>
    <w:rsid w:val="00CC7762"/>
    <w:rsid w:val="00CC7BA6"/>
    <w:rsid w:val="00CD0213"/>
    <w:rsid w:val="00CD08C8"/>
    <w:rsid w:val="00CD11F2"/>
    <w:rsid w:val="00CD171F"/>
    <w:rsid w:val="00CD212F"/>
    <w:rsid w:val="00CD2249"/>
    <w:rsid w:val="00CD29BB"/>
    <w:rsid w:val="00CD5427"/>
    <w:rsid w:val="00CD54BA"/>
    <w:rsid w:val="00CD5F86"/>
    <w:rsid w:val="00CD61BC"/>
    <w:rsid w:val="00CD6ED4"/>
    <w:rsid w:val="00CD70EA"/>
    <w:rsid w:val="00CE09EA"/>
    <w:rsid w:val="00CE0DB0"/>
    <w:rsid w:val="00CE0E72"/>
    <w:rsid w:val="00CE16E4"/>
    <w:rsid w:val="00CE1B46"/>
    <w:rsid w:val="00CE2BCB"/>
    <w:rsid w:val="00CE3B70"/>
    <w:rsid w:val="00CE43A3"/>
    <w:rsid w:val="00CE5356"/>
    <w:rsid w:val="00CE5A19"/>
    <w:rsid w:val="00CE5FEC"/>
    <w:rsid w:val="00CE677E"/>
    <w:rsid w:val="00CE752A"/>
    <w:rsid w:val="00CE7861"/>
    <w:rsid w:val="00CE7F1C"/>
    <w:rsid w:val="00CF017A"/>
    <w:rsid w:val="00CF0575"/>
    <w:rsid w:val="00CF0947"/>
    <w:rsid w:val="00CF0C87"/>
    <w:rsid w:val="00CF0F86"/>
    <w:rsid w:val="00CF1851"/>
    <w:rsid w:val="00CF1DB4"/>
    <w:rsid w:val="00CF1E63"/>
    <w:rsid w:val="00CF26A0"/>
    <w:rsid w:val="00CF2FCE"/>
    <w:rsid w:val="00CF3364"/>
    <w:rsid w:val="00CF33F4"/>
    <w:rsid w:val="00CF393D"/>
    <w:rsid w:val="00CF3BB7"/>
    <w:rsid w:val="00CF44A2"/>
    <w:rsid w:val="00CF452C"/>
    <w:rsid w:val="00CF4CFC"/>
    <w:rsid w:val="00CF5205"/>
    <w:rsid w:val="00CF7143"/>
    <w:rsid w:val="00CF740B"/>
    <w:rsid w:val="00CF7ABF"/>
    <w:rsid w:val="00D0009F"/>
    <w:rsid w:val="00D00399"/>
    <w:rsid w:val="00D0080A"/>
    <w:rsid w:val="00D00D8A"/>
    <w:rsid w:val="00D00DDA"/>
    <w:rsid w:val="00D0103F"/>
    <w:rsid w:val="00D01300"/>
    <w:rsid w:val="00D01EF5"/>
    <w:rsid w:val="00D025BC"/>
    <w:rsid w:val="00D02608"/>
    <w:rsid w:val="00D037CB"/>
    <w:rsid w:val="00D03CB8"/>
    <w:rsid w:val="00D04662"/>
    <w:rsid w:val="00D0517E"/>
    <w:rsid w:val="00D05CE1"/>
    <w:rsid w:val="00D11DA7"/>
    <w:rsid w:val="00D11E1A"/>
    <w:rsid w:val="00D12305"/>
    <w:rsid w:val="00D12DF2"/>
    <w:rsid w:val="00D13170"/>
    <w:rsid w:val="00D13B30"/>
    <w:rsid w:val="00D13C73"/>
    <w:rsid w:val="00D13CA5"/>
    <w:rsid w:val="00D13D84"/>
    <w:rsid w:val="00D140D1"/>
    <w:rsid w:val="00D143AF"/>
    <w:rsid w:val="00D149F0"/>
    <w:rsid w:val="00D14AB0"/>
    <w:rsid w:val="00D15266"/>
    <w:rsid w:val="00D20106"/>
    <w:rsid w:val="00D206C2"/>
    <w:rsid w:val="00D2072B"/>
    <w:rsid w:val="00D20945"/>
    <w:rsid w:val="00D2166E"/>
    <w:rsid w:val="00D22AF5"/>
    <w:rsid w:val="00D24239"/>
    <w:rsid w:val="00D2473D"/>
    <w:rsid w:val="00D261D6"/>
    <w:rsid w:val="00D30347"/>
    <w:rsid w:val="00D30509"/>
    <w:rsid w:val="00D30833"/>
    <w:rsid w:val="00D30D5C"/>
    <w:rsid w:val="00D319AD"/>
    <w:rsid w:val="00D31CDB"/>
    <w:rsid w:val="00D32FFE"/>
    <w:rsid w:val="00D330F7"/>
    <w:rsid w:val="00D33BBD"/>
    <w:rsid w:val="00D33BC1"/>
    <w:rsid w:val="00D33E22"/>
    <w:rsid w:val="00D351E6"/>
    <w:rsid w:val="00D35827"/>
    <w:rsid w:val="00D35850"/>
    <w:rsid w:val="00D4102B"/>
    <w:rsid w:val="00D41223"/>
    <w:rsid w:val="00D41A02"/>
    <w:rsid w:val="00D41B11"/>
    <w:rsid w:val="00D42344"/>
    <w:rsid w:val="00D42524"/>
    <w:rsid w:val="00D42AF3"/>
    <w:rsid w:val="00D442EB"/>
    <w:rsid w:val="00D44F11"/>
    <w:rsid w:val="00D4611E"/>
    <w:rsid w:val="00D4704A"/>
    <w:rsid w:val="00D473B5"/>
    <w:rsid w:val="00D47A01"/>
    <w:rsid w:val="00D50EB6"/>
    <w:rsid w:val="00D51767"/>
    <w:rsid w:val="00D5260A"/>
    <w:rsid w:val="00D53693"/>
    <w:rsid w:val="00D53807"/>
    <w:rsid w:val="00D53EA2"/>
    <w:rsid w:val="00D53F91"/>
    <w:rsid w:val="00D5421D"/>
    <w:rsid w:val="00D552A1"/>
    <w:rsid w:val="00D56ABE"/>
    <w:rsid w:val="00D60756"/>
    <w:rsid w:val="00D60FEE"/>
    <w:rsid w:val="00D61A01"/>
    <w:rsid w:val="00D61F80"/>
    <w:rsid w:val="00D61FB9"/>
    <w:rsid w:val="00D626E1"/>
    <w:rsid w:val="00D62A5A"/>
    <w:rsid w:val="00D65371"/>
    <w:rsid w:val="00D656D4"/>
    <w:rsid w:val="00D65C55"/>
    <w:rsid w:val="00D65FC0"/>
    <w:rsid w:val="00D65FF6"/>
    <w:rsid w:val="00D66484"/>
    <w:rsid w:val="00D66F80"/>
    <w:rsid w:val="00D67201"/>
    <w:rsid w:val="00D67B83"/>
    <w:rsid w:val="00D700C9"/>
    <w:rsid w:val="00D7154F"/>
    <w:rsid w:val="00D719B6"/>
    <w:rsid w:val="00D71F70"/>
    <w:rsid w:val="00D73B8F"/>
    <w:rsid w:val="00D74BBD"/>
    <w:rsid w:val="00D74C09"/>
    <w:rsid w:val="00D756E7"/>
    <w:rsid w:val="00D7589F"/>
    <w:rsid w:val="00D75E05"/>
    <w:rsid w:val="00D7686B"/>
    <w:rsid w:val="00D769DA"/>
    <w:rsid w:val="00D76E03"/>
    <w:rsid w:val="00D7763D"/>
    <w:rsid w:val="00D776B6"/>
    <w:rsid w:val="00D77BF7"/>
    <w:rsid w:val="00D80288"/>
    <w:rsid w:val="00D81677"/>
    <w:rsid w:val="00D81946"/>
    <w:rsid w:val="00D81EB1"/>
    <w:rsid w:val="00D8223E"/>
    <w:rsid w:val="00D82E6E"/>
    <w:rsid w:val="00D83225"/>
    <w:rsid w:val="00D83259"/>
    <w:rsid w:val="00D83DB1"/>
    <w:rsid w:val="00D860D0"/>
    <w:rsid w:val="00D861D6"/>
    <w:rsid w:val="00D8641B"/>
    <w:rsid w:val="00D86E3D"/>
    <w:rsid w:val="00D87D67"/>
    <w:rsid w:val="00D91159"/>
    <w:rsid w:val="00D911BC"/>
    <w:rsid w:val="00D91496"/>
    <w:rsid w:val="00D91DA8"/>
    <w:rsid w:val="00D9402C"/>
    <w:rsid w:val="00D94A62"/>
    <w:rsid w:val="00D951E4"/>
    <w:rsid w:val="00D95DB2"/>
    <w:rsid w:val="00D9605D"/>
    <w:rsid w:val="00D96582"/>
    <w:rsid w:val="00D969B7"/>
    <w:rsid w:val="00D97E75"/>
    <w:rsid w:val="00DA0864"/>
    <w:rsid w:val="00DA18BE"/>
    <w:rsid w:val="00DA229F"/>
    <w:rsid w:val="00DA24A4"/>
    <w:rsid w:val="00DA38B6"/>
    <w:rsid w:val="00DA47BB"/>
    <w:rsid w:val="00DA7C9D"/>
    <w:rsid w:val="00DA7DAE"/>
    <w:rsid w:val="00DB00A7"/>
    <w:rsid w:val="00DB0A43"/>
    <w:rsid w:val="00DB18FD"/>
    <w:rsid w:val="00DB1E9D"/>
    <w:rsid w:val="00DB2702"/>
    <w:rsid w:val="00DB3D35"/>
    <w:rsid w:val="00DB4228"/>
    <w:rsid w:val="00DB4C0E"/>
    <w:rsid w:val="00DB59E0"/>
    <w:rsid w:val="00DB66F3"/>
    <w:rsid w:val="00DB791C"/>
    <w:rsid w:val="00DB7D85"/>
    <w:rsid w:val="00DC2472"/>
    <w:rsid w:val="00DC27EB"/>
    <w:rsid w:val="00DC3458"/>
    <w:rsid w:val="00DC443C"/>
    <w:rsid w:val="00DC5239"/>
    <w:rsid w:val="00DC5329"/>
    <w:rsid w:val="00DC5F62"/>
    <w:rsid w:val="00DC6BA0"/>
    <w:rsid w:val="00DD0193"/>
    <w:rsid w:val="00DD05FC"/>
    <w:rsid w:val="00DD14DE"/>
    <w:rsid w:val="00DD2021"/>
    <w:rsid w:val="00DD267E"/>
    <w:rsid w:val="00DD320F"/>
    <w:rsid w:val="00DD3851"/>
    <w:rsid w:val="00DD45D0"/>
    <w:rsid w:val="00DD50E7"/>
    <w:rsid w:val="00DD517B"/>
    <w:rsid w:val="00DD59EC"/>
    <w:rsid w:val="00DD66DC"/>
    <w:rsid w:val="00DD6C50"/>
    <w:rsid w:val="00DD70BB"/>
    <w:rsid w:val="00DD7BB6"/>
    <w:rsid w:val="00DE005B"/>
    <w:rsid w:val="00DE0639"/>
    <w:rsid w:val="00DE10F2"/>
    <w:rsid w:val="00DE25BB"/>
    <w:rsid w:val="00DE27C6"/>
    <w:rsid w:val="00DE2820"/>
    <w:rsid w:val="00DE2D0A"/>
    <w:rsid w:val="00DE3D79"/>
    <w:rsid w:val="00DE3F91"/>
    <w:rsid w:val="00DE414A"/>
    <w:rsid w:val="00DE55F6"/>
    <w:rsid w:val="00DE60FE"/>
    <w:rsid w:val="00DE6660"/>
    <w:rsid w:val="00DE6D4B"/>
    <w:rsid w:val="00DE7A9C"/>
    <w:rsid w:val="00DF05D8"/>
    <w:rsid w:val="00DF13A0"/>
    <w:rsid w:val="00DF16CC"/>
    <w:rsid w:val="00DF1CAE"/>
    <w:rsid w:val="00DF2005"/>
    <w:rsid w:val="00DF3943"/>
    <w:rsid w:val="00DF45F7"/>
    <w:rsid w:val="00DF4A1C"/>
    <w:rsid w:val="00DF4A70"/>
    <w:rsid w:val="00DF4D45"/>
    <w:rsid w:val="00DF52DF"/>
    <w:rsid w:val="00DF5966"/>
    <w:rsid w:val="00DF5D77"/>
    <w:rsid w:val="00DF61C6"/>
    <w:rsid w:val="00DF61DD"/>
    <w:rsid w:val="00DF6551"/>
    <w:rsid w:val="00DF65DA"/>
    <w:rsid w:val="00E013BC"/>
    <w:rsid w:val="00E02080"/>
    <w:rsid w:val="00E021D8"/>
    <w:rsid w:val="00E048E6"/>
    <w:rsid w:val="00E052DD"/>
    <w:rsid w:val="00E05958"/>
    <w:rsid w:val="00E05DE5"/>
    <w:rsid w:val="00E06536"/>
    <w:rsid w:val="00E06FE7"/>
    <w:rsid w:val="00E10A63"/>
    <w:rsid w:val="00E11BCE"/>
    <w:rsid w:val="00E12032"/>
    <w:rsid w:val="00E1259B"/>
    <w:rsid w:val="00E12D62"/>
    <w:rsid w:val="00E12D6E"/>
    <w:rsid w:val="00E1335B"/>
    <w:rsid w:val="00E1591A"/>
    <w:rsid w:val="00E16362"/>
    <w:rsid w:val="00E16899"/>
    <w:rsid w:val="00E17993"/>
    <w:rsid w:val="00E20265"/>
    <w:rsid w:val="00E20298"/>
    <w:rsid w:val="00E21830"/>
    <w:rsid w:val="00E237F2"/>
    <w:rsid w:val="00E24535"/>
    <w:rsid w:val="00E24AA1"/>
    <w:rsid w:val="00E269CA"/>
    <w:rsid w:val="00E27160"/>
    <w:rsid w:val="00E27500"/>
    <w:rsid w:val="00E277A7"/>
    <w:rsid w:val="00E27D98"/>
    <w:rsid w:val="00E27E8F"/>
    <w:rsid w:val="00E30762"/>
    <w:rsid w:val="00E30F46"/>
    <w:rsid w:val="00E310C4"/>
    <w:rsid w:val="00E31501"/>
    <w:rsid w:val="00E31AC7"/>
    <w:rsid w:val="00E31B00"/>
    <w:rsid w:val="00E32020"/>
    <w:rsid w:val="00E324F4"/>
    <w:rsid w:val="00E32687"/>
    <w:rsid w:val="00E329EF"/>
    <w:rsid w:val="00E33B02"/>
    <w:rsid w:val="00E33CE3"/>
    <w:rsid w:val="00E366CC"/>
    <w:rsid w:val="00E36B24"/>
    <w:rsid w:val="00E370B7"/>
    <w:rsid w:val="00E40F5B"/>
    <w:rsid w:val="00E41094"/>
    <w:rsid w:val="00E413A1"/>
    <w:rsid w:val="00E41D63"/>
    <w:rsid w:val="00E42709"/>
    <w:rsid w:val="00E43753"/>
    <w:rsid w:val="00E43B7E"/>
    <w:rsid w:val="00E44526"/>
    <w:rsid w:val="00E45804"/>
    <w:rsid w:val="00E45E3C"/>
    <w:rsid w:val="00E46323"/>
    <w:rsid w:val="00E476AD"/>
    <w:rsid w:val="00E47BDD"/>
    <w:rsid w:val="00E5038D"/>
    <w:rsid w:val="00E508C6"/>
    <w:rsid w:val="00E51692"/>
    <w:rsid w:val="00E53035"/>
    <w:rsid w:val="00E532DD"/>
    <w:rsid w:val="00E548D9"/>
    <w:rsid w:val="00E553FF"/>
    <w:rsid w:val="00E55A67"/>
    <w:rsid w:val="00E55D90"/>
    <w:rsid w:val="00E56259"/>
    <w:rsid w:val="00E56609"/>
    <w:rsid w:val="00E56B8C"/>
    <w:rsid w:val="00E56C0A"/>
    <w:rsid w:val="00E56CB9"/>
    <w:rsid w:val="00E60BAF"/>
    <w:rsid w:val="00E61185"/>
    <w:rsid w:val="00E61489"/>
    <w:rsid w:val="00E620E6"/>
    <w:rsid w:val="00E627EC"/>
    <w:rsid w:val="00E641D2"/>
    <w:rsid w:val="00E644BB"/>
    <w:rsid w:val="00E64FE3"/>
    <w:rsid w:val="00E67DD6"/>
    <w:rsid w:val="00E700C7"/>
    <w:rsid w:val="00E702EE"/>
    <w:rsid w:val="00E704CC"/>
    <w:rsid w:val="00E70AFF"/>
    <w:rsid w:val="00E7166B"/>
    <w:rsid w:val="00E73A74"/>
    <w:rsid w:val="00E7441F"/>
    <w:rsid w:val="00E7451B"/>
    <w:rsid w:val="00E74737"/>
    <w:rsid w:val="00E810FB"/>
    <w:rsid w:val="00E8316C"/>
    <w:rsid w:val="00E83305"/>
    <w:rsid w:val="00E83E70"/>
    <w:rsid w:val="00E841F9"/>
    <w:rsid w:val="00E84FE9"/>
    <w:rsid w:val="00E853FC"/>
    <w:rsid w:val="00E86C32"/>
    <w:rsid w:val="00E86CE0"/>
    <w:rsid w:val="00E86F68"/>
    <w:rsid w:val="00E874A3"/>
    <w:rsid w:val="00E87527"/>
    <w:rsid w:val="00E87939"/>
    <w:rsid w:val="00E87BB7"/>
    <w:rsid w:val="00E87C12"/>
    <w:rsid w:val="00E87FC9"/>
    <w:rsid w:val="00E90C0B"/>
    <w:rsid w:val="00E915DE"/>
    <w:rsid w:val="00E92496"/>
    <w:rsid w:val="00E9305A"/>
    <w:rsid w:val="00E9356A"/>
    <w:rsid w:val="00E93A6C"/>
    <w:rsid w:val="00E93ACF"/>
    <w:rsid w:val="00E93C89"/>
    <w:rsid w:val="00E93D67"/>
    <w:rsid w:val="00E94733"/>
    <w:rsid w:val="00E9495C"/>
    <w:rsid w:val="00E94EDA"/>
    <w:rsid w:val="00E952AE"/>
    <w:rsid w:val="00E953A1"/>
    <w:rsid w:val="00E96264"/>
    <w:rsid w:val="00E963CE"/>
    <w:rsid w:val="00E9731A"/>
    <w:rsid w:val="00E974CC"/>
    <w:rsid w:val="00EA257A"/>
    <w:rsid w:val="00EA39B7"/>
    <w:rsid w:val="00EA3E53"/>
    <w:rsid w:val="00EA3F42"/>
    <w:rsid w:val="00EA4327"/>
    <w:rsid w:val="00EA475B"/>
    <w:rsid w:val="00EA47DE"/>
    <w:rsid w:val="00EA661F"/>
    <w:rsid w:val="00EA685F"/>
    <w:rsid w:val="00EB025E"/>
    <w:rsid w:val="00EB0BC4"/>
    <w:rsid w:val="00EB1A67"/>
    <w:rsid w:val="00EB1EA3"/>
    <w:rsid w:val="00EB2C8E"/>
    <w:rsid w:val="00EB2E4E"/>
    <w:rsid w:val="00EB521B"/>
    <w:rsid w:val="00EB5BDC"/>
    <w:rsid w:val="00EB5DDB"/>
    <w:rsid w:val="00EB6A1E"/>
    <w:rsid w:val="00EB6CE7"/>
    <w:rsid w:val="00EC033D"/>
    <w:rsid w:val="00EC05B3"/>
    <w:rsid w:val="00EC0EE4"/>
    <w:rsid w:val="00EC227A"/>
    <w:rsid w:val="00EC22E4"/>
    <w:rsid w:val="00EC295D"/>
    <w:rsid w:val="00EC33B8"/>
    <w:rsid w:val="00EC37DA"/>
    <w:rsid w:val="00EC40D9"/>
    <w:rsid w:val="00EC464D"/>
    <w:rsid w:val="00EC6652"/>
    <w:rsid w:val="00EC7441"/>
    <w:rsid w:val="00ED019C"/>
    <w:rsid w:val="00ED1A1C"/>
    <w:rsid w:val="00ED201F"/>
    <w:rsid w:val="00ED23C2"/>
    <w:rsid w:val="00ED2B67"/>
    <w:rsid w:val="00ED4660"/>
    <w:rsid w:val="00ED51B6"/>
    <w:rsid w:val="00ED6F11"/>
    <w:rsid w:val="00ED6FC7"/>
    <w:rsid w:val="00EE0AEE"/>
    <w:rsid w:val="00EE1148"/>
    <w:rsid w:val="00EE1B9A"/>
    <w:rsid w:val="00EE2581"/>
    <w:rsid w:val="00EE25FC"/>
    <w:rsid w:val="00EE2E23"/>
    <w:rsid w:val="00EE3BA4"/>
    <w:rsid w:val="00EE3F36"/>
    <w:rsid w:val="00EE4536"/>
    <w:rsid w:val="00EE4861"/>
    <w:rsid w:val="00EE52A0"/>
    <w:rsid w:val="00EE6D5C"/>
    <w:rsid w:val="00EE7847"/>
    <w:rsid w:val="00EE7DB5"/>
    <w:rsid w:val="00EF0914"/>
    <w:rsid w:val="00EF0A15"/>
    <w:rsid w:val="00EF1A6E"/>
    <w:rsid w:val="00EF297E"/>
    <w:rsid w:val="00EF2BA9"/>
    <w:rsid w:val="00EF38F2"/>
    <w:rsid w:val="00EF3BA0"/>
    <w:rsid w:val="00EF5621"/>
    <w:rsid w:val="00EF58F1"/>
    <w:rsid w:val="00EF5B5C"/>
    <w:rsid w:val="00EF6555"/>
    <w:rsid w:val="00EF6622"/>
    <w:rsid w:val="00EF6CE7"/>
    <w:rsid w:val="00EF7858"/>
    <w:rsid w:val="00EF7B53"/>
    <w:rsid w:val="00F00CFC"/>
    <w:rsid w:val="00F013A1"/>
    <w:rsid w:val="00F0214E"/>
    <w:rsid w:val="00F04031"/>
    <w:rsid w:val="00F05655"/>
    <w:rsid w:val="00F07E8E"/>
    <w:rsid w:val="00F1083D"/>
    <w:rsid w:val="00F169A4"/>
    <w:rsid w:val="00F16BCE"/>
    <w:rsid w:val="00F17098"/>
    <w:rsid w:val="00F174FD"/>
    <w:rsid w:val="00F17F7D"/>
    <w:rsid w:val="00F20976"/>
    <w:rsid w:val="00F22C36"/>
    <w:rsid w:val="00F2329E"/>
    <w:rsid w:val="00F24274"/>
    <w:rsid w:val="00F245A1"/>
    <w:rsid w:val="00F24FF8"/>
    <w:rsid w:val="00F2580F"/>
    <w:rsid w:val="00F25D00"/>
    <w:rsid w:val="00F25E70"/>
    <w:rsid w:val="00F26D2D"/>
    <w:rsid w:val="00F27315"/>
    <w:rsid w:val="00F27D5F"/>
    <w:rsid w:val="00F3212B"/>
    <w:rsid w:val="00F32A67"/>
    <w:rsid w:val="00F332D5"/>
    <w:rsid w:val="00F33925"/>
    <w:rsid w:val="00F34AD7"/>
    <w:rsid w:val="00F35169"/>
    <w:rsid w:val="00F35CBD"/>
    <w:rsid w:val="00F364EC"/>
    <w:rsid w:val="00F36510"/>
    <w:rsid w:val="00F36759"/>
    <w:rsid w:val="00F36A87"/>
    <w:rsid w:val="00F36AA5"/>
    <w:rsid w:val="00F37247"/>
    <w:rsid w:val="00F37481"/>
    <w:rsid w:val="00F377DA"/>
    <w:rsid w:val="00F37B46"/>
    <w:rsid w:val="00F41C97"/>
    <w:rsid w:val="00F4234A"/>
    <w:rsid w:val="00F4245D"/>
    <w:rsid w:val="00F42C55"/>
    <w:rsid w:val="00F42CD7"/>
    <w:rsid w:val="00F432DF"/>
    <w:rsid w:val="00F453C8"/>
    <w:rsid w:val="00F45685"/>
    <w:rsid w:val="00F463FF"/>
    <w:rsid w:val="00F464F6"/>
    <w:rsid w:val="00F466A6"/>
    <w:rsid w:val="00F46CAF"/>
    <w:rsid w:val="00F47369"/>
    <w:rsid w:val="00F4764B"/>
    <w:rsid w:val="00F478C2"/>
    <w:rsid w:val="00F5057E"/>
    <w:rsid w:val="00F50A28"/>
    <w:rsid w:val="00F50AA9"/>
    <w:rsid w:val="00F5108B"/>
    <w:rsid w:val="00F510FB"/>
    <w:rsid w:val="00F51265"/>
    <w:rsid w:val="00F5222A"/>
    <w:rsid w:val="00F52C2F"/>
    <w:rsid w:val="00F537F7"/>
    <w:rsid w:val="00F53F89"/>
    <w:rsid w:val="00F5596A"/>
    <w:rsid w:val="00F55FB7"/>
    <w:rsid w:val="00F55FD3"/>
    <w:rsid w:val="00F5605C"/>
    <w:rsid w:val="00F563D9"/>
    <w:rsid w:val="00F56EB8"/>
    <w:rsid w:val="00F57166"/>
    <w:rsid w:val="00F60010"/>
    <w:rsid w:val="00F60016"/>
    <w:rsid w:val="00F6026A"/>
    <w:rsid w:val="00F60B3B"/>
    <w:rsid w:val="00F61562"/>
    <w:rsid w:val="00F6288B"/>
    <w:rsid w:val="00F639C3"/>
    <w:rsid w:val="00F642ED"/>
    <w:rsid w:val="00F65AB8"/>
    <w:rsid w:val="00F65D82"/>
    <w:rsid w:val="00F66303"/>
    <w:rsid w:val="00F66524"/>
    <w:rsid w:val="00F6732B"/>
    <w:rsid w:val="00F678B8"/>
    <w:rsid w:val="00F679C0"/>
    <w:rsid w:val="00F7039D"/>
    <w:rsid w:val="00F70FB6"/>
    <w:rsid w:val="00F7118D"/>
    <w:rsid w:val="00F7429E"/>
    <w:rsid w:val="00F7464B"/>
    <w:rsid w:val="00F75996"/>
    <w:rsid w:val="00F75A9A"/>
    <w:rsid w:val="00F7648B"/>
    <w:rsid w:val="00F76A1E"/>
    <w:rsid w:val="00F76DDE"/>
    <w:rsid w:val="00F77F9C"/>
    <w:rsid w:val="00F80A3D"/>
    <w:rsid w:val="00F80AB6"/>
    <w:rsid w:val="00F81766"/>
    <w:rsid w:val="00F81E9F"/>
    <w:rsid w:val="00F81FE6"/>
    <w:rsid w:val="00F83136"/>
    <w:rsid w:val="00F8375B"/>
    <w:rsid w:val="00F843A8"/>
    <w:rsid w:val="00F86428"/>
    <w:rsid w:val="00F87122"/>
    <w:rsid w:val="00F8748F"/>
    <w:rsid w:val="00F8751A"/>
    <w:rsid w:val="00F8756C"/>
    <w:rsid w:val="00F8770A"/>
    <w:rsid w:val="00F87ABD"/>
    <w:rsid w:val="00F87CDB"/>
    <w:rsid w:val="00F9062B"/>
    <w:rsid w:val="00F910C1"/>
    <w:rsid w:val="00F9135B"/>
    <w:rsid w:val="00F9198E"/>
    <w:rsid w:val="00F93B21"/>
    <w:rsid w:val="00F93C26"/>
    <w:rsid w:val="00F941F6"/>
    <w:rsid w:val="00F94F7F"/>
    <w:rsid w:val="00F955DB"/>
    <w:rsid w:val="00F956C1"/>
    <w:rsid w:val="00F961B9"/>
    <w:rsid w:val="00F9759E"/>
    <w:rsid w:val="00F975D7"/>
    <w:rsid w:val="00F97F21"/>
    <w:rsid w:val="00FA04E3"/>
    <w:rsid w:val="00FA0A1A"/>
    <w:rsid w:val="00FA121B"/>
    <w:rsid w:val="00FA1A19"/>
    <w:rsid w:val="00FA23B6"/>
    <w:rsid w:val="00FA2685"/>
    <w:rsid w:val="00FA28C8"/>
    <w:rsid w:val="00FA3C4F"/>
    <w:rsid w:val="00FA3DEC"/>
    <w:rsid w:val="00FA3F2F"/>
    <w:rsid w:val="00FA485C"/>
    <w:rsid w:val="00FA4C74"/>
    <w:rsid w:val="00FA5A75"/>
    <w:rsid w:val="00FA6019"/>
    <w:rsid w:val="00FA6449"/>
    <w:rsid w:val="00FA6BC1"/>
    <w:rsid w:val="00FA6FFE"/>
    <w:rsid w:val="00FA718B"/>
    <w:rsid w:val="00FB05DB"/>
    <w:rsid w:val="00FB11F6"/>
    <w:rsid w:val="00FB1754"/>
    <w:rsid w:val="00FB1D9C"/>
    <w:rsid w:val="00FB1F7E"/>
    <w:rsid w:val="00FB3582"/>
    <w:rsid w:val="00FB3D6D"/>
    <w:rsid w:val="00FB4BB8"/>
    <w:rsid w:val="00FB4BED"/>
    <w:rsid w:val="00FB52B3"/>
    <w:rsid w:val="00FB544C"/>
    <w:rsid w:val="00FB5E1E"/>
    <w:rsid w:val="00FB6FBF"/>
    <w:rsid w:val="00FB7214"/>
    <w:rsid w:val="00FC02EC"/>
    <w:rsid w:val="00FC1AB8"/>
    <w:rsid w:val="00FC2944"/>
    <w:rsid w:val="00FC2B8F"/>
    <w:rsid w:val="00FC4079"/>
    <w:rsid w:val="00FC416D"/>
    <w:rsid w:val="00FC4B4A"/>
    <w:rsid w:val="00FC5E7C"/>
    <w:rsid w:val="00FC5F00"/>
    <w:rsid w:val="00FC5FE6"/>
    <w:rsid w:val="00FC76D7"/>
    <w:rsid w:val="00FC7FEC"/>
    <w:rsid w:val="00FD0606"/>
    <w:rsid w:val="00FD107B"/>
    <w:rsid w:val="00FD1A5F"/>
    <w:rsid w:val="00FD2369"/>
    <w:rsid w:val="00FD2370"/>
    <w:rsid w:val="00FD3A8C"/>
    <w:rsid w:val="00FD5588"/>
    <w:rsid w:val="00FD623F"/>
    <w:rsid w:val="00FD6382"/>
    <w:rsid w:val="00FD6384"/>
    <w:rsid w:val="00FD7258"/>
    <w:rsid w:val="00FD79DE"/>
    <w:rsid w:val="00FE0120"/>
    <w:rsid w:val="00FE01A2"/>
    <w:rsid w:val="00FE0455"/>
    <w:rsid w:val="00FE0B87"/>
    <w:rsid w:val="00FE2B33"/>
    <w:rsid w:val="00FE3700"/>
    <w:rsid w:val="00FE5951"/>
    <w:rsid w:val="00FE619C"/>
    <w:rsid w:val="00FE68A6"/>
    <w:rsid w:val="00FE6FC2"/>
    <w:rsid w:val="00FF017C"/>
    <w:rsid w:val="00FF0FD7"/>
    <w:rsid w:val="00FF189B"/>
    <w:rsid w:val="00FF1A82"/>
    <w:rsid w:val="00FF26D1"/>
    <w:rsid w:val="00FF3190"/>
    <w:rsid w:val="00FF33F5"/>
    <w:rsid w:val="00FF3AB3"/>
    <w:rsid w:val="00FF533D"/>
    <w:rsid w:val="00FF67D0"/>
    <w:rsid w:val="00FF69F0"/>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92A9F"/>
  <w15:chartTrackingRefBased/>
  <w15:docId w15:val="{A16D7746-0367-4F50-8179-7C4C8160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B765E"/>
  </w:style>
  <w:style w:type="paragraph" w:styleId="Header">
    <w:name w:val="header"/>
    <w:basedOn w:val="Normal"/>
    <w:link w:val="HeaderChar"/>
    <w:uiPriority w:val="99"/>
    <w:unhideWhenUsed/>
    <w:rsid w:val="00AB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65E"/>
  </w:style>
  <w:style w:type="paragraph" w:styleId="Footer">
    <w:name w:val="footer"/>
    <w:basedOn w:val="Normal"/>
    <w:link w:val="FooterChar"/>
    <w:uiPriority w:val="99"/>
    <w:unhideWhenUsed/>
    <w:rsid w:val="00AB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65E"/>
  </w:style>
  <w:style w:type="paragraph" w:styleId="ListParagraph">
    <w:name w:val="List Paragraph"/>
    <w:basedOn w:val="Normal"/>
    <w:uiPriority w:val="34"/>
    <w:qFormat/>
    <w:rsid w:val="00AB3CF6"/>
    <w:pPr>
      <w:ind w:left="720"/>
      <w:contextualSpacing/>
    </w:pPr>
  </w:style>
  <w:style w:type="paragraph" w:styleId="BalloonText">
    <w:name w:val="Balloon Text"/>
    <w:basedOn w:val="Normal"/>
    <w:link w:val="BalloonTextChar"/>
    <w:uiPriority w:val="99"/>
    <w:semiHidden/>
    <w:unhideWhenUsed/>
    <w:rsid w:val="00A4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51"/>
    <w:rPr>
      <w:rFonts w:ascii="Segoe UI" w:hAnsi="Segoe UI" w:cs="Segoe UI"/>
      <w:sz w:val="18"/>
      <w:szCs w:val="18"/>
    </w:rPr>
  </w:style>
  <w:style w:type="paragraph" w:styleId="BodyText">
    <w:name w:val="Body Text"/>
    <w:basedOn w:val="Normal"/>
    <w:link w:val="BodyTextChar"/>
    <w:semiHidden/>
    <w:rsid w:val="006E196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6E1963"/>
    <w:rPr>
      <w:rFonts w:ascii="Arial" w:eastAsia="Times New Roman" w:hAnsi="Arial" w:cs="Arial"/>
      <w:sz w:val="24"/>
      <w:szCs w:val="24"/>
    </w:rPr>
  </w:style>
  <w:style w:type="character" w:styleId="Hyperlink">
    <w:name w:val="Hyperlink"/>
    <w:basedOn w:val="DefaultParagraphFont"/>
    <w:uiPriority w:val="99"/>
    <w:unhideWhenUsed/>
    <w:rsid w:val="00642A08"/>
    <w:rPr>
      <w:color w:val="0563C1" w:themeColor="hyperlink"/>
      <w:u w:val="single"/>
    </w:rPr>
  </w:style>
  <w:style w:type="character" w:styleId="UnresolvedMention">
    <w:name w:val="Unresolved Mention"/>
    <w:basedOn w:val="DefaultParagraphFont"/>
    <w:uiPriority w:val="99"/>
    <w:semiHidden/>
    <w:unhideWhenUsed/>
    <w:rsid w:val="00642A08"/>
    <w:rPr>
      <w:color w:val="605E5C"/>
      <w:shd w:val="clear" w:color="auto" w:fill="E1DFDD"/>
    </w:rPr>
  </w:style>
  <w:style w:type="paragraph" w:styleId="NoSpacing">
    <w:name w:val="No Spacing"/>
    <w:uiPriority w:val="1"/>
    <w:qFormat/>
    <w:rsid w:val="00943D56"/>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Hoijer</dc:creator>
  <cp:keywords/>
  <dc:description/>
  <cp:lastModifiedBy>Nancy Hoijer</cp:lastModifiedBy>
  <cp:revision>2</cp:revision>
  <cp:lastPrinted>2024-01-17T18:14:00Z</cp:lastPrinted>
  <dcterms:created xsi:type="dcterms:W3CDTF">2024-03-22T16:50:00Z</dcterms:created>
  <dcterms:modified xsi:type="dcterms:W3CDTF">2024-03-22T16:50:00Z</dcterms:modified>
</cp:coreProperties>
</file>